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rPr>
          <w:b w:val="0"/>
        </w:rPr>
      </w:pPr>
      <w:r>
        <w:rPr>
          <w:b w:val="0"/>
          <w:color w:val="5C4037"/>
          <w:w w:val="85"/>
        </w:rPr>
        <w:t>TEMPÊTES</w:t>
      </w:r>
      <w:r>
        <w:rPr>
          <w:b w:val="0"/>
          <w:color w:val="5C4037"/>
          <w:spacing w:val="-31"/>
        </w:rPr>
        <w:t> </w:t>
      </w:r>
      <w:r>
        <w:rPr>
          <w:b w:val="0"/>
          <w:color w:val="5C4037"/>
          <w:w w:val="85"/>
        </w:rPr>
        <w:t>DE</w:t>
      </w:r>
      <w:r>
        <w:rPr>
          <w:b w:val="0"/>
          <w:color w:val="5C4037"/>
          <w:spacing w:val="-17"/>
          <w:w w:val="85"/>
        </w:rPr>
        <w:t> </w:t>
      </w:r>
      <w:r>
        <w:rPr>
          <w:b w:val="0"/>
          <w:color w:val="5C4037"/>
          <w:w w:val="85"/>
        </w:rPr>
        <w:t>SABLE</w:t>
      </w:r>
      <w:r>
        <w:rPr>
          <w:b w:val="0"/>
          <w:color w:val="5C4037"/>
          <w:spacing w:val="-17"/>
          <w:w w:val="85"/>
        </w:rPr>
        <w:t> </w:t>
      </w:r>
      <w:r>
        <w:rPr>
          <w:b w:val="0"/>
          <w:color w:val="5C4037"/>
          <w:spacing w:val="-5"/>
          <w:w w:val="85"/>
        </w:rPr>
        <w:t>EN</w:t>
      </w:r>
    </w:p>
    <w:p>
      <w:pPr>
        <w:spacing w:line="908" w:lineRule="exact" w:before="0"/>
        <w:ind w:left="460" w:right="439" w:firstLine="0"/>
        <w:jc w:val="center"/>
        <w:rPr>
          <w:rFonts w:ascii="Arial Black"/>
          <w:sz w:val="66"/>
        </w:rPr>
      </w:pPr>
      <w:r>
        <w:rPr>
          <w:rFonts w:ascii="Arial Black"/>
          <w:color w:val="5C4037"/>
          <w:spacing w:val="-35"/>
          <w:sz w:val="66"/>
        </w:rPr>
        <w:t>MAURITANIE</w:t>
      </w:r>
    </w:p>
    <w:p>
      <w:pPr>
        <w:pStyle w:val="Heading3"/>
        <w:spacing w:before="206"/>
        <w:ind w:left="460"/>
      </w:pPr>
      <w:r>
        <w:rPr>
          <w:color w:val="8C6E62"/>
          <w:w w:val="80"/>
        </w:rPr>
        <w:t>Enjeux</w:t>
      </w:r>
      <w:r>
        <w:rPr>
          <w:color w:val="8C6E62"/>
          <w:spacing w:val="-3"/>
        </w:rPr>
        <w:t> </w:t>
      </w:r>
      <w:r>
        <w:rPr>
          <w:color w:val="8C6E62"/>
          <w:w w:val="80"/>
        </w:rPr>
        <w:t>stratégiques,</w:t>
      </w:r>
      <w:r>
        <w:rPr>
          <w:color w:val="8C6E62"/>
          <w:spacing w:val="34"/>
        </w:rPr>
        <w:t> </w:t>
      </w:r>
      <w:r>
        <w:rPr>
          <w:color w:val="8C6E62"/>
          <w:w w:val="80"/>
        </w:rPr>
        <w:t>et</w:t>
      </w:r>
      <w:r>
        <w:rPr>
          <w:color w:val="8C6E62"/>
          <w:spacing w:val="10"/>
        </w:rPr>
        <w:t> </w:t>
      </w:r>
      <w:r>
        <w:rPr>
          <w:color w:val="8C6E62"/>
          <w:w w:val="80"/>
        </w:rPr>
        <w:t>Rôle</w:t>
      </w:r>
      <w:r>
        <w:rPr>
          <w:color w:val="8C6E62"/>
          <w:spacing w:val="6"/>
        </w:rPr>
        <w:t> </w:t>
      </w:r>
      <w:r>
        <w:rPr>
          <w:color w:val="8C6E62"/>
          <w:w w:val="80"/>
        </w:rPr>
        <w:t>Clé</w:t>
      </w:r>
      <w:r>
        <w:rPr>
          <w:color w:val="8C6E62"/>
          <w:spacing w:val="7"/>
        </w:rPr>
        <w:t> </w:t>
      </w:r>
      <w:r>
        <w:rPr>
          <w:color w:val="8C6E62"/>
          <w:w w:val="80"/>
        </w:rPr>
        <w:t>de</w:t>
      </w:r>
      <w:r>
        <w:rPr>
          <w:color w:val="8C6E62"/>
          <w:spacing w:val="6"/>
        </w:rPr>
        <w:t> </w:t>
      </w:r>
      <w:r>
        <w:rPr>
          <w:color w:val="8C6E62"/>
          <w:spacing w:val="-2"/>
          <w:w w:val="80"/>
        </w:rPr>
        <w:t>l'ONEL</w:t>
      </w:r>
    </w:p>
    <w:p>
      <w:pPr>
        <w:pStyle w:val="BodyText"/>
        <w:spacing w:before="6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2019299</wp:posOffset>
                </wp:positionH>
                <wp:positionV relativeFrom="paragraph">
                  <wp:posOffset>203336</wp:posOffset>
                </wp:positionV>
                <wp:extent cx="3533775" cy="1905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5337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3775" h="19050">
                              <a:moveTo>
                                <a:pt x="353377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533774" y="0"/>
                              </a:lnTo>
                              <a:lnTo>
                                <a:pt x="353377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5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8.999985pt;margin-top:16.010786pt;width:278.249978pt;height:1.5pt;mso-position-horizontal-relative:page;mso-position-vertical-relative:paragraph;z-index:-15728640;mso-wrap-distance-left:0;mso-wrap-distance-right:0" id="docshape1" filled="true" fillcolor="#e6d5b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0"/>
        <w:rPr>
          <w:rFonts w:ascii="Arial"/>
          <w:b/>
          <w:sz w:val="30"/>
        </w:rPr>
      </w:pPr>
    </w:p>
    <w:p>
      <w:pPr>
        <w:spacing w:line="312" w:lineRule="auto" w:before="0"/>
        <w:ind w:left="5482" w:right="0" w:hanging="5082"/>
        <w:jc w:val="left"/>
        <w:rPr>
          <w:rFonts w:ascii="Liberation Serif" w:hAnsi="Liberation Serif"/>
          <w:b/>
          <w:i/>
          <w:sz w:val="30"/>
        </w:rPr>
      </w:pPr>
      <w:r>
        <w:rPr>
          <w:rFonts w:ascii="Liberation Serif" w:hAnsi="Liberation Serif"/>
          <w:b/>
          <w:i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00960">
                <wp:simplePos x="0" y="0"/>
                <wp:positionH relativeFrom="page">
                  <wp:posOffset>0</wp:posOffset>
                </wp:positionH>
                <wp:positionV relativeFrom="paragraph">
                  <wp:posOffset>-5476118</wp:posOffset>
                </wp:positionV>
                <wp:extent cx="7568565" cy="55657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8565" cy="5565775"/>
                          <a:chExt cx="7568565" cy="55657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8565" cy="556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556577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  <a:lnTo>
                                  <a:pt x="7568183" y="0"/>
                                </a:lnTo>
                                <a:lnTo>
                                  <a:pt x="7568183" y="120395"/>
                                </a:lnTo>
                                <a:lnTo>
                                  <a:pt x="76199" y="120395"/>
                                </a:lnTo>
                                <a:lnTo>
                                  <a:pt x="68693" y="120758"/>
                                </a:lnTo>
                                <a:lnTo>
                                  <a:pt x="27882" y="137662"/>
                                </a:lnTo>
                                <a:lnTo>
                                  <a:pt x="3262" y="174509"/>
                                </a:lnTo>
                                <a:lnTo>
                                  <a:pt x="362" y="189089"/>
                                </a:lnTo>
                                <a:lnTo>
                                  <a:pt x="0" y="196595"/>
                                </a:lnTo>
                                <a:close/>
                              </a:path>
                              <a:path w="7568565" h="5565775">
                                <a:moveTo>
                                  <a:pt x="7568183" y="172199"/>
                                </a:moveTo>
                                <a:lnTo>
                                  <a:pt x="7541784" y="135553"/>
                                </a:lnTo>
                                <a:lnTo>
                                  <a:pt x="7496174" y="120395"/>
                                </a:lnTo>
                                <a:lnTo>
                                  <a:pt x="7568183" y="120395"/>
                                </a:lnTo>
                                <a:lnTo>
                                  <a:pt x="7568183" y="172199"/>
                                </a:lnTo>
                                <a:close/>
                              </a:path>
                              <a:path w="7568565" h="5565775">
                                <a:moveTo>
                                  <a:pt x="7568183" y="5565647"/>
                                </a:moveTo>
                                <a:lnTo>
                                  <a:pt x="0" y="5565647"/>
                                </a:lnTo>
                                <a:lnTo>
                                  <a:pt x="0" y="5292470"/>
                                </a:lnTo>
                                <a:lnTo>
                                  <a:pt x="362" y="5299977"/>
                                </a:lnTo>
                                <a:lnTo>
                                  <a:pt x="1450" y="5307339"/>
                                </a:lnTo>
                                <a:lnTo>
                                  <a:pt x="22318" y="5346351"/>
                                </a:lnTo>
                                <a:lnTo>
                                  <a:pt x="61331" y="5367220"/>
                                </a:lnTo>
                                <a:lnTo>
                                  <a:pt x="76199" y="5368670"/>
                                </a:lnTo>
                                <a:lnTo>
                                  <a:pt x="7568183" y="5368670"/>
                                </a:lnTo>
                                <a:lnTo>
                                  <a:pt x="7568183" y="5565647"/>
                                </a:lnTo>
                                <a:close/>
                              </a:path>
                              <a:path w="7568565" h="5565775">
                                <a:moveTo>
                                  <a:pt x="7568183" y="5368670"/>
                                </a:moveTo>
                                <a:lnTo>
                                  <a:pt x="7496174" y="5368670"/>
                                </a:lnTo>
                                <a:lnTo>
                                  <a:pt x="7508521" y="5367723"/>
                                </a:lnTo>
                                <a:lnTo>
                                  <a:pt x="7520238" y="5364880"/>
                                </a:lnTo>
                                <a:lnTo>
                                  <a:pt x="7558793" y="5336073"/>
                                </a:lnTo>
                                <a:lnTo>
                                  <a:pt x="7568183" y="5316867"/>
                                </a:lnTo>
                                <a:lnTo>
                                  <a:pt x="7568183" y="5368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 descr="Tempête de sable en Mauritani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5"/>
                            <a:ext cx="7568183" cy="5248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431.190399pt;width:595.950pt;height:438.25pt;mso-position-horizontal-relative:page;mso-position-vertical-relative:paragraph;z-index:-15915520" id="docshapegroup2" coordorigin="0,-8624" coordsize="11919,8765">
                <v:shape style="position:absolute;left:0;top:-8624;width:11919;height:8765" id="docshape3" coordorigin="0,-8624" coordsize="11919,8765" path="m0,-8314l0,-8624,11918,-8624,11918,-8434,120,-8434,108,-8434,97,-8432,85,-8429,74,-8425,63,-8420,53,-8414,44,-8407,35,-8399,27,-8390,20,-8381,14,-8371,9,-8360,5,-8349,2,-8338,1,-8326,0,-8314xm11918,-8353l11913,-8366,11904,-8383,11892,-8398,11877,-8410,11860,-8421,11843,-8428,11824,-8433,11805,-8434,11918,-8434,11918,-8353xm11918,141l0,141,0,-289,1,-277,2,-266,5,-254,9,-243,14,-233,20,-223,27,-213,35,-204,44,-196,53,-189,63,-183,74,-178,85,-174,97,-171,108,-170,120,-169,11918,-169,11918,141xm11918,-169l11805,-169,11824,-171,11843,-175,11860,-183,11877,-193,11892,-206,11904,-221,11913,-237,11918,-251,11918,-169xe" filled="true" fillcolor="#000000" stroked="false">
                  <v:path arrowok="t"/>
                  <v:fill opacity="13107f" type="solid"/>
                </v:shape>
                <v:shape style="position:absolute;left:0;top:-8435;width:11919;height:8265" type="#_x0000_t75" id="docshape4" alt="Tempête de sable en Mauritanie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Liberation Serif" w:hAnsi="Liberation Serif"/>
          <w:b/>
          <w:i/>
          <w:color w:val="666666"/>
          <w:spacing w:val="-2"/>
          <w:sz w:val="27"/>
        </w:rPr>
        <w:t>Photo</w:t>
      </w:r>
      <w:r>
        <w:rPr>
          <w:rFonts w:ascii="Liberation Serif" w:hAnsi="Liberation Serif"/>
          <w:b/>
          <w:i/>
          <w:color w:val="666666"/>
          <w:spacing w:val="-15"/>
          <w:sz w:val="27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27"/>
        </w:rPr>
        <w:t>réelle</w:t>
      </w:r>
      <w:r>
        <w:rPr>
          <w:rFonts w:ascii="Liberation Serif" w:hAnsi="Liberation Serif"/>
          <w:b/>
          <w:i/>
          <w:color w:val="666666"/>
          <w:spacing w:val="-15"/>
          <w:sz w:val="27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27"/>
        </w:rPr>
        <w:t>d'une</w:t>
      </w:r>
      <w:r>
        <w:rPr>
          <w:rFonts w:ascii="Liberation Serif" w:hAnsi="Liberation Serif"/>
          <w:b/>
          <w:i/>
          <w:color w:val="666666"/>
          <w:spacing w:val="-15"/>
          <w:sz w:val="27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27"/>
        </w:rPr>
        <w:t>tempête</w:t>
      </w:r>
      <w:r>
        <w:rPr>
          <w:rFonts w:ascii="Liberation Serif" w:hAnsi="Liberation Serif"/>
          <w:b/>
          <w:i/>
          <w:color w:val="666666"/>
          <w:spacing w:val="-15"/>
          <w:sz w:val="27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de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sable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en</w:t>
      </w:r>
      <w:r>
        <w:rPr>
          <w:rFonts w:ascii="Liberation Serif" w:hAnsi="Liberation Serif"/>
          <w:b/>
          <w:i/>
          <w:color w:val="666666"/>
          <w:spacing w:val="-21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Mauritanie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-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Un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mur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de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poussière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s'approche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d'une</w:t>
      </w:r>
      <w:r>
        <w:rPr>
          <w:rFonts w:ascii="Liberation Serif" w:hAnsi="Liberation Serif"/>
          <w:b/>
          <w:i/>
          <w:color w:val="666666"/>
          <w:spacing w:val="-22"/>
          <w:sz w:val="30"/>
        </w:rPr>
        <w:t> 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zone</w:t>
      </w:r>
      <w:r>
        <w:rPr>
          <w:rFonts w:ascii="Liberation Serif" w:hAnsi="Liberation Serif"/>
          <w:b/>
          <w:i/>
          <w:color w:val="666666"/>
          <w:spacing w:val="-2"/>
          <w:sz w:val="30"/>
        </w:rPr>
        <w:t> habitée.</w:t>
      </w:r>
    </w:p>
    <w:p>
      <w:pPr>
        <w:pStyle w:val="BodyText"/>
        <w:rPr>
          <w:rFonts w:ascii="Liberation Serif"/>
          <w:b/>
          <w:i/>
          <w:sz w:val="20"/>
        </w:rPr>
      </w:pPr>
    </w:p>
    <w:p>
      <w:pPr>
        <w:pStyle w:val="BodyText"/>
        <w:rPr>
          <w:rFonts w:ascii="Liberation Serif"/>
          <w:b/>
          <w:i/>
          <w:sz w:val="20"/>
        </w:rPr>
      </w:pPr>
    </w:p>
    <w:p>
      <w:pPr>
        <w:pStyle w:val="BodyText"/>
        <w:spacing w:before="229"/>
        <w:rPr>
          <w:rFonts w:ascii="Liberation Serif"/>
          <w:b/>
          <w:i/>
          <w:sz w:val="20"/>
        </w:rPr>
      </w:pPr>
      <w:r>
        <w:rPr>
          <w:rFonts w:ascii="Liberation Serif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0</wp:posOffset>
                </wp:positionH>
                <wp:positionV relativeFrom="paragraph">
                  <wp:posOffset>307279</wp:posOffset>
                </wp:positionV>
                <wp:extent cx="3695700" cy="45720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695700" cy="457200"/>
                          <a:chExt cx="3695700" cy="4572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4" y="0"/>
                            <a:ext cx="3648074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76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57200">
                                <a:moveTo>
                                  <a:pt x="47624" y="457199"/>
                                </a:move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92075"/>
                            <a:ext cx="273050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369570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796" w:right="0" w:firstLine="0"/>
                                <w:jc w:val="left"/>
                                <w:rPr>
                                  <w:rFonts w:ascii="Gill Sans MT" w:hAnsi="Gill Sans MT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2B1D1A"/>
                                  <w:spacing w:val="-12"/>
                                  <w:w w:val="85"/>
                                  <w:sz w:val="37"/>
                                </w:rPr>
                                <w:t>Contexte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B1D1A"/>
                                  <w:spacing w:val="-9"/>
                                  <w:w w:val="8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B1D1A"/>
                                  <w:spacing w:val="-6"/>
                                  <w:w w:val="95"/>
                                  <w:sz w:val="37"/>
                                </w:rPr>
                                <w:t>Géographique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195269pt;width:291pt;height:36pt;mso-position-horizontal-relative:page;mso-position-vertical-relative:paragraph;z-index:-15728128;mso-wrap-distance-left:0;mso-wrap-distance-right:0" id="docshapegroup5" coordorigin="0,484" coordsize="5820,720">
                <v:shape style="position:absolute;left:75;top:483;width:5745;height:720" type="#_x0000_t75" id="docshape6" stroked="false">
                  <v:imagedata r:id="rId6" o:title=""/>
                </v:shape>
                <v:rect style="position:absolute;left:0;top:483;width:75;height:720" id="docshape7" filled="true" fillcolor="#000000" stroked="false">
                  <v:fill type="solid"/>
                </v:rect>
                <v:shape style="position:absolute;left:300;top:628;width:430;height:380" type="#_x0000_t75" id="docshape8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83;width:5820;height:720" type="#_x0000_t202" id="docshape9" filled="false" stroked="false">
                  <v:textbox inset="0,0,0,0">
                    <w:txbxContent>
                      <w:p>
                        <w:pPr>
                          <w:spacing w:before="136"/>
                          <w:ind w:left="796" w:right="0" w:firstLine="0"/>
                          <w:jc w:val="left"/>
                          <w:rPr>
                            <w:rFonts w:ascii="Gill Sans MT" w:hAnsi="Gill Sans MT"/>
                            <w:b/>
                            <w:sz w:val="37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2B1D1A"/>
                            <w:spacing w:val="-12"/>
                            <w:w w:val="85"/>
                            <w:sz w:val="37"/>
                          </w:rPr>
                          <w:t>Contexte</w:t>
                        </w:r>
                        <w:r>
                          <w:rPr>
                            <w:rFonts w:ascii="Gill Sans MT" w:hAnsi="Gill Sans MT"/>
                            <w:b/>
                            <w:color w:val="2B1D1A"/>
                            <w:spacing w:val="-9"/>
                            <w:w w:val="8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2B1D1A"/>
                            <w:spacing w:val="-6"/>
                            <w:w w:val="95"/>
                            <w:sz w:val="37"/>
                          </w:rPr>
                          <w:t>Géographique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Liberation Serif"/>
          <w:b/>
          <w:i/>
          <w:sz w:val="19"/>
        </w:rPr>
      </w:pPr>
    </w:p>
    <w:p>
      <w:pPr>
        <w:pStyle w:val="BodyText"/>
        <w:spacing w:after="0"/>
        <w:rPr>
          <w:rFonts w:ascii="Liberation Serif"/>
          <w:b/>
          <w:i/>
          <w:sz w:val="19"/>
        </w:rPr>
        <w:sectPr>
          <w:type w:val="continuous"/>
          <w:pgSz w:w="11920" w:h="16860"/>
          <w:pgMar w:top="0" w:bottom="0" w:left="0" w:right="0"/>
        </w:sectPr>
      </w:pPr>
    </w:p>
    <w:p>
      <w:pPr>
        <w:pStyle w:val="BodyText"/>
        <w:spacing w:line="288" w:lineRule="auto" w:before="68"/>
        <w:jc w:val="both"/>
      </w:pPr>
      <w:r>
        <w:rPr>
          <w:color w:val="415461"/>
          <w:w w:val="90"/>
        </w:rPr>
        <w:t>La</w:t>
      </w:r>
      <w:r>
        <w:rPr>
          <w:color w:val="415461"/>
          <w:spacing w:val="-1"/>
          <w:w w:val="90"/>
        </w:rPr>
        <w:t> </w:t>
      </w:r>
      <w:r>
        <w:rPr>
          <w:color w:val="415461"/>
          <w:w w:val="90"/>
        </w:rPr>
        <w:t>Mauritanie</w:t>
      </w:r>
      <w:r>
        <w:rPr>
          <w:color w:val="415461"/>
          <w:spacing w:val="-6"/>
          <w:w w:val="90"/>
        </w:rPr>
        <w:t> </w:t>
      </w:r>
      <w:r>
        <w:rPr>
          <w:color w:val="415461"/>
          <w:w w:val="90"/>
        </w:rPr>
        <w:t>est</w:t>
      </w:r>
      <w:r>
        <w:rPr>
          <w:color w:val="415461"/>
          <w:spacing w:val="-2"/>
          <w:w w:val="90"/>
        </w:rPr>
        <w:t> </w:t>
      </w:r>
      <w:r>
        <w:rPr>
          <w:color w:val="415461"/>
          <w:w w:val="90"/>
        </w:rPr>
        <w:t>située</w:t>
      </w:r>
      <w:r>
        <w:rPr>
          <w:color w:val="415461"/>
          <w:spacing w:val="-6"/>
          <w:w w:val="90"/>
        </w:rPr>
        <w:t> </w:t>
      </w:r>
      <w:r>
        <w:rPr>
          <w:color w:val="415461"/>
          <w:w w:val="90"/>
        </w:rPr>
        <w:t>au cœur</w:t>
      </w:r>
      <w:r>
        <w:rPr>
          <w:color w:val="415461"/>
          <w:spacing w:val="-7"/>
          <w:w w:val="90"/>
        </w:rPr>
        <w:t> </w:t>
      </w:r>
      <w:r>
        <w:rPr>
          <w:color w:val="415461"/>
          <w:w w:val="90"/>
        </w:rPr>
        <w:t>de</w:t>
      </w:r>
      <w:r>
        <w:rPr>
          <w:color w:val="415461"/>
          <w:spacing w:val="-6"/>
          <w:w w:val="90"/>
        </w:rPr>
        <w:t> </w:t>
      </w:r>
      <w:r>
        <w:rPr>
          <w:color w:val="415461"/>
          <w:spacing w:val="10"/>
          <w:w w:val="90"/>
        </w:rPr>
        <w:t>la</w:t>
      </w:r>
      <w:r>
        <w:rPr>
          <w:color w:val="415461"/>
          <w:spacing w:val="-1"/>
          <w:w w:val="90"/>
        </w:rPr>
        <w:t> </w:t>
      </w:r>
      <w:r>
        <w:rPr>
          <w:color w:val="415461"/>
          <w:w w:val="90"/>
        </w:rPr>
        <w:t>zone d’influence des vents de l’</w:t>
      </w:r>
      <w:r>
        <w:rPr>
          <w:rFonts w:ascii="Arial" w:hAnsi="Arial"/>
          <w:b/>
          <w:color w:val="415461"/>
          <w:w w:val="90"/>
        </w:rPr>
        <w:t>Harmattan</w:t>
      </w:r>
      <w:r>
        <w:rPr>
          <w:color w:val="415461"/>
          <w:w w:val="90"/>
        </w:rPr>
        <w:t>. Cette position</w:t>
      </w:r>
      <w:r>
        <w:rPr>
          <w:color w:val="415461"/>
          <w:spacing w:val="8"/>
        </w:rPr>
        <w:t> </w:t>
      </w:r>
      <w:r>
        <w:rPr>
          <w:color w:val="415461"/>
          <w:w w:val="90"/>
        </w:rPr>
        <w:t>expose</w:t>
      </w:r>
      <w:r>
        <w:rPr>
          <w:color w:val="415461"/>
          <w:spacing w:val="7"/>
          <w:w w:val="90"/>
        </w:rPr>
        <w:t> </w:t>
      </w:r>
      <w:r>
        <w:rPr>
          <w:color w:val="415461"/>
          <w:spacing w:val="10"/>
          <w:w w:val="90"/>
        </w:rPr>
        <w:t>le</w:t>
      </w:r>
      <w:r>
        <w:rPr>
          <w:color w:val="415461"/>
          <w:spacing w:val="7"/>
          <w:w w:val="90"/>
        </w:rPr>
        <w:t> </w:t>
      </w:r>
      <w:r>
        <w:rPr>
          <w:color w:val="415461"/>
          <w:w w:val="90"/>
        </w:rPr>
        <w:t>pays</w:t>
      </w:r>
      <w:r>
        <w:rPr>
          <w:color w:val="415461"/>
          <w:spacing w:val="3"/>
        </w:rPr>
        <w:t> </w:t>
      </w:r>
      <w:r>
        <w:rPr>
          <w:color w:val="415461"/>
          <w:w w:val="90"/>
        </w:rPr>
        <w:t>à</w:t>
      </w:r>
      <w:r>
        <w:rPr>
          <w:color w:val="415461"/>
          <w:spacing w:val="4"/>
        </w:rPr>
        <w:t> </w:t>
      </w:r>
      <w:r>
        <w:rPr>
          <w:color w:val="415461"/>
          <w:w w:val="90"/>
        </w:rPr>
        <w:t>des</w:t>
      </w:r>
      <w:r>
        <w:rPr>
          <w:color w:val="415461"/>
          <w:spacing w:val="3"/>
        </w:rPr>
        <w:t> </w:t>
      </w:r>
      <w:r>
        <w:rPr>
          <w:color w:val="415461"/>
          <w:spacing w:val="-2"/>
          <w:w w:val="90"/>
        </w:rPr>
        <w:t>phénomènes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43"/>
        <w:rPr>
          <w:sz w:val="30"/>
        </w:rPr>
      </w:pPr>
    </w:p>
    <w:p>
      <w:pPr>
        <w:spacing w:before="0"/>
        <w:ind w:left="0" w:right="1080" w:firstLine="0"/>
        <w:jc w:val="center"/>
        <w:rPr>
          <w:rFonts w:ascii="Lato"/>
          <w:b/>
          <w:sz w:val="32"/>
        </w:rPr>
      </w:pPr>
      <w:r>
        <w:rPr>
          <w:rFonts w:ascii="Lato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3886199</wp:posOffset>
                </wp:positionH>
                <wp:positionV relativeFrom="paragraph">
                  <wp:posOffset>-1618699</wp:posOffset>
                </wp:positionV>
                <wp:extent cx="3682365" cy="220027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682365" cy="2200275"/>
                          <a:chExt cx="3682365" cy="22002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762" y="4761"/>
                            <a:ext cx="3676650" cy="219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0" h="2195830">
                                <a:moveTo>
                                  <a:pt x="3676649" y="2195512"/>
                                </a:moveTo>
                                <a:lnTo>
                                  <a:pt x="0" y="2195512"/>
                                </a:lnTo>
                                <a:lnTo>
                                  <a:pt x="0" y="66746"/>
                                </a:lnTo>
                                <a:lnTo>
                                  <a:pt x="14645" y="27848"/>
                                </a:lnTo>
                                <a:lnTo>
                                  <a:pt x="48433" y="3642"/>
                                </a:lnTo>
                                <a:lnTo>
                                  <a:pt x="66747" y="0"/>
                                </a:lnTo>
                                <a:lnTo>
                                  <a:pt x="3609902" y="0"/>
                                </a:lnTo>
                                <a:lnTo>
                                  <a:pt x="3648800" y="14645"/>
                                </a:lnTo>
                                <a:lnTo>
                                  <a:pt x="3673006" y="48433"/>
                                </a:lnTo>
                                <a:lnTo>
                                  <a:pt x="3676649" y="66746"/>
                                </a:lnTo>
                                <a:lnTo>
                                  <a:pt x="3676649" y="219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-12" y="12"/>
                            <a:ext cx="3682365" cy="219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2199005">
                                <a:moveTo>
                                  <a:pt x="3681984" y="51523"/>
                                </a:moveTo>
                                <a:lnTo>
                                  <a:pt x="3663810" y="22364"/>
                                </a:lnTo>
                                <a:lnTo>
                                  <a:pt x="3663404" y="21907"/>
                                </a:lnTo>
                                <a:lnTo>
                                  <a:pt x="3658298" y="17259"/>
                                </a:lnTo>
                                <a:lnTo>
                                  <a:pt x="3652316" y="12827"/>
                                </a:lnTo>
                                <a:lnTo>
                                  <a:pt x="3646805" y="9525"/>
                                </a:lnTo>
                                <a:lnTo>
                                  <a:pt x="3645941" y="9004"/>
                                </a:lnTo>
                                <a:lnTo>
                                  <a:pt x="3609975" y="0"/>
                                </a:lnTo>
                                <a:lnTo>
                                  <a:pt x="76200" y="0"/>
                                </a:lnTo>
                                <a:lnTo>
                                  <a:pt x="33858" y="12827"/>
                                </a:lnTo>
                                <a:lnTo>
                                  <a:pt x="22771" y="21907"/>
                                </a:lnTo>
                                <a:lnTo>
                                  <a:pt x="22326" y="22313"/>
                                </a:lnTo>
                                <a:lnTo>
                                  <a:pt x="17272" y="27876"/>
                                </a:lnTo>
                                <a:lnTo>
                                  <a:pt x="12839" y="33845"/>
                                </a:lnTo>
                                <a:lnTo>
                                  <a:pt x="0" y="76187"/>
                                </a:lnTo>
                                <a:lnTo>
                                  <a:pt x="0" y="2198738"/>
                                </a:lnTo>
                                <a:lnTo>
                                  <a:pt x="9525" y="2198738"/>
                                </a:lnTo>
                                <a:lnTo>
                                  <a:pt x="9525" y="76187"/>
                                </a:lnTo>
                                <a:lnTo>
                                  <a:pt x="9842" y="69621"/>
                                </a:lnTo>
                                <a:lnTo>
                                  <a:pt x="24638" y="33909"/>
                                </a:lnTo>
                                <a:lnTo>
                                  <a:pt x="56883" y="12369"/>
                                </a:lnTo>
                                <a:lnTo>
                                  <a:pt x="76200" y="9525"/>
                                </a:lnTo>
                                <a:lnTo>
                                  <a:pt x="3609975" y="9525"/>
                                </a:lnTo>
                                <a:lnTo>
                                  <a:pt x="3647033" y="20739"/>
                                </a:lnTo>
                                <a:lnTo>
                                  <a:pt x="3671582" y="50673"/>
                                </a:lnTo>
                                <a:lnTo>
                                  <a:pt x="3676650" y="76187"/>
                                </a:lnTo>
                                <a:lnTo>
                                  <a:pt x="3676650" y="2198738"/>
                                </a:lnTo>
                                <a:lnTo>
                                  <a:pt x="3681984" y="2198738"/>
                                </a:lnTo>
                                <a:lnTo>
                                  <a:pt x="3681984" y="5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531" y="844549"/>
                            <a:ext cx="514350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999969pt;margin-top:-127.456627pt;width:289.95pt;height:173.25pt;mso-position-horizontal-relative:page;mso-position-vertical-relative:paragraph;z-index:-15915008" id="docshapegroup10" coordorigin="6120,-2549" coordsize="5799,3465">
                <v:shape style="position:absolute;left:6127;top:-2542;width:5790;height:3458" id="docshape11" coordorigin="6127,-2542" coordsize="5790,3458" path="m11917,916l6127,916,6127,-2437,6151,-2498,6204,-2536,6233,-2542,11812,-2542,11874,-2519,11912,-2465,11917,-2437,11917,916xe" filled="true" fillcolor="#f9f5eb" stroked="false">
                  <v:path arrowok="t"/>
                  <v:fill type="solid"/>
                </v:shape>
                <v:shape style="position:absolute;left:6119;top:-2550;width:5799;height:3463" id="docshape12" coordorigin="6120,-2549" coordsize="5799,3463" path="m11918,-2468l11890,-2514,11889,-2515,11881,-2522,11872,-2529,11863,-2534,11862,-2535,11805,-2549,6240,-2549,6173,-2529,6156,-2515,6155,-2514,6147,-2505,6140,-2496,6120,-2429,6120,913,6135,913,6135,-2429,6135,-2439,6159,-2496,6210,-2530,6240,-2534,11805,-2534,11863,-2516,11902,-2469,11910,-2429,11910,913,11918,913,11918,-2468xe" filled="true" fillcolor="#e6d5b8" stroked="false">
                  <v:path arrowok="t"/>
                  <v:fill type="solid"/>
                </v:shape>
                <v:shape style="position:absolute;left:8613;top:-1220;width:810;height:815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Lato"/>
          <w:b/>
          <w:color w:val="5C4037"/>
          <w:spacing w:val="-4"/>
          <w:sz w:val="32"/>
        </w:rPr>
        <w:t>250+</w:t>
      </w:r>
    </w:p>
    <w:p>
      <w:pPr>
        <w:pStyle w:val="Heading3"/>
        <w:ind w:right="1087"/>
      </w:pPr>
      <w:r>
        <w:rPr>
          <w:color w:val="8C6E62"/>
          <w:w w:val="85"/>
        </w:rPr>
        <w:t>Jours</w:t>
      </w:r>
      <w:r>
        <w:rPr>
          <w:color w:val="8C6E62"/>
          <w:spacing w:val="-9"/>
        </w:rPr>
        <w:t> </w:t>
      </w:r>
      <w:r>
        <w:rPr>
          <w:color w:val="8C6E62"/>
          <w:w w:val="85"/>
        </w:rPr>
        <w:t>de</w:t>
      </w:r>
      <w:r>
        <w:rPr>
          <w:color w:val="8C6E62"/>
          <w:spacing w:val="-13"/>
        </w:rPr>
        <w:t> </w:t>
      </w:r>
      <w:r>
        <w:rPr>
          <w:color w:val="8C6E62"/>
          <w:w w:val="85"/>
        </w:rPr>
        <w:t>vent</w:t>
      </w:r>
      <w:r>
        <w:rPr>
          <w:color w:val="8C6E62"/>
          <w:spacing w:val="-10"/>
        </w:rPr>
        <w:t> </w:t>
      </w:r>
      <w:r>
        <w:rPr>
          <w:color w:val="8C6E62"/>
          <w:w w:val="85"/>
        </w:rPr>
        <w:t>de</w:t>
      </w:r>
      <w:r>
        <w:rPr>
          <w:color w:val="8C6E62"/>
          <w:spacing w:val="-13"/>
        </w:rPr>
        <w:t> </w:t>
      </w:r>
      <w:r>
        <w:rPr>
          <w:color w:val="8C6E62"/>
          <w:w w:val="85"/>
        </w:rPr>
        <w:t>sable</w:t>
      </w:r>
      <w:r>
        <w:rPr>
          <w:color w:val="8C6E62"/>
          <w:spacing w:val="-14"/>
        </w:rPr>
        <w:t> </w:t>
      </w:r>
      <w:r>
        <w:rPr>
          <w:color w:val="8C6E62"/>
          <w:w w:val="85"/>
        </w:rPr>
        <w:t>/</w:t>
      </w:r>
      <w:r>
        <w:rPr>
          <w:color w:val="8C6E62"/>
          <w:spacing w:val="-14"/>
        </w:rPr>
        <w:t> </w:t>
      </w:r>
      <w:r>
        <w:rPr>
          <w:color w:val="8C6E62"/>
          <w:spacing w:val="-5"/>
          <w:w w:val="85"/>
        </w:rPr>
        <w:t>an</w:t>
      </w:r>
    </w:p>
    <w:p>
      <w:pPr>
        <w:pStyle w:val="Heading3"/>
        <w:spacing w:after="0"/>
        <w:sectPr>
          <w:type w:val="continuous"/>
          <w:pgSz w:w="11920" w:h="16860"/>
          <w:pgMar w:top="0" w:bottom="0" w:left="0" w:right="0"/>
          <w:cols w:num="2" w:equalWidth="0">
            <w:col w:w="5815" w:space="1391"/>
            <w:col w:w="4714"/>
          </w:cols>
        </w:sectPr>
      </w:pPr>
    </w:p>
    <w:p>
      <w:pPr>
        <w:pStyle w:val="BodyText"/>
        <w:tabs>
          <w:tab w:pos="1363" w:val="left" w:leader="none"/>
          <w:tab w:pos="2961" w:val="left" w:leader="none"/>
          <w:tab w:pos="4583" w:val="left" w:leader="none"/>
          <w:tab w:pos="5425" w:val="left" w:leader="none"/>
        </w:tabs>
        <w:spacing w:line="288" w:lineRule="auto" w:before="8"/>
        <w:ind w:right="6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2496">
                <wp:simplePos x="0" y="0"/>
                <wp:positionH relativeFrom="page">
                  <wp:posOffset>0</wp:posOffset>
                </wp:positionH>
                <wp:positionV relativeFrom="page">
                  <wp:posOffset>2106168</wp:posOffset>
                </wp:positionV>
                <wp:extent cx="7568565" cy="85712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8565" cy="8571230"/>
                          <a:chExt cx="7568565" cy="85712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8565" cy="857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8571230">
                                <a:moveTo>
                                  <a:pt x="7568183" y="8570975"/>
                                </a:moveTo>
                                <a:lnTo>
                                  <a:pt x="0" y="8570975"/>
                                </a:lnTo>
                                <a:lnTo>
                                  <a:pt x="0" y="0"/>
                                </a:lnTo>
                                <a:lnTo>
                                  <a:pt x="7568183" y="0"/>
                                </a:lnTo>
                                <a:lnTo>
                                  <a:pt x="7568183" y="94106"/>
                                </a:lnTo>
                                <a:lnTo>
                                  <a:pt x="114299" y="94106"/>
                                </a:lnTo>
                                <a:lnTo>
                                  <a:pt x="103978" y="94605"/>
                                </a:lnTo>
                                <a:lnTo>
                                  <a:pt x="64859" y="106492"/>
                                </a:lnTo>
                                <a:lnTo>
                                  <a:pt x="33267" y="132445"/>
                                </a:lnTo>
                                <a:lnTo>
                                  <a:pt x="14011" y="168512"/>
                                </a:lnTo>
                                <a:lnTo>
                                  <a:pt x="9524" y="198881"/>
                                </a:lnTo>
                                <a:lnTo>
                                  <a:pt x="9524" y="8333231"/>
                                </a:lnTo>
                                <a:lnTo>
                                  <a:pt x="17500" y="8373326"/>
                                </a:lnTo>
                                <a:lnTo>
                                  <a:pt x="40212" y="8407318"/>
                                </a:lnTo>
                                <a:lnTo>
                                  <a:pt x="74204" y="8430030"/>
                                </a:lnTo>
                                <a:lnTo>
                                  <a:pt x="114299" y="8438006"/>
                                </a:lnTo>
                                <a:lnTo>
                                  <a:pt x="7568183" y="8438006"/>
                                </a:lnTo>
                                <a:lnTo>
                                  <a:pt x="7568183" y="8570975"/>
                                </a:lnTo>
                                <a:close/>
                              </a:path>
                              <a:path w="7568565" h="8571230">
                                <a:moveTo>
                                  <a:pt x="7568183" y="8438006"/>
                                </a:moveTo>
                                <a:lnTo>
                                  <a:pt x="7458074" y="8438006"/>
                                </a:lnTo>
                                <a:lnTo>
                                  <a:pt x="7468395" y="8437507"/>
                                </a:lnTo>
                                <a:lnTo>
                                  <a:pt x="7478518" y="8436012"/>
                                </a:lnTo>
                                <a:lnTo>
                                  <a:pt x="7516295" y="8420364"/>
                                </a:lnTo>
                                <a:lnTo>
                                  <a:pt x="7545207" y="8391451"/>
                                </a:lnTo>
                                <a:lnTo>
                                  <a:pt x="7560855" y="8353675"/>
                                </a:lnTo>
                                <a:lnTo>
                                  <a:pt x="7562849" y="8333231"/>
                                </a:lnTo>
                                <a:lnTo>
                                  <a:pt x="7562849" y="198881"/>
                                </a:lnTo>
                                <a:lnTo>
                                  <a:pt x="7554873" y="158785"/>
                                </a:lnTo>
                                <a:lnTo>
                                  <a:pt x="7532161" y="124794"/>
                                </a:lnTo>
                                <a:lnTo>
                                  <a:pt x="7498169" y="102082"/>
                                </a:lnTo>
                                <a:lnTo>
                                  <a:pt x="7458074" y="94106"/>
                                </a:lnTo>
                                <a:lnTo>
                                  <a:pt x="7568183" y="94106"/>
                                </a:lnTo>
                                <a:lnTo>
                                  <a:pt x="7568183" y="8438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84580"/>
                            <a:ext cx="7568565" cy="836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8362950">
                                <a:moveTo>
                                  <a:pt x="7465578" y="8362947"/>
                                </a:moveTo>
                                <a:lnTo>
                                  <a:pt x="106794" y="8362947"/>
                                </a:lnTo>
                                <a:lnTo>
                                  <a:pt x="99362" y="8362214"/>
                                </a:lnTo>
                                <a:lnTo>
                                  <a:pt x="57038" y="8347851"/>
                                </a:lnTo>
                                <a:lnTo>
                                  <a:pt x="23432" y="8318389"/>
                                </a:lnTo>
                                <a:lnTo>
                                  <a:pt x="3660" y="8278307"/>
                                </a:lnTo>
                                <a:lnTo>
                                  <a:pt x="0" y="8256152"/>
                                </a:lnTo>
                                <a:lnTo>
                                  <a:pt x="0" y="106794"/>
                                </a:lnTo>
                                <a:lnTo>
                                  <a:pt x="11572" y="63624"/>
                                </a:lnTo>
                                <a:lnTo>
                                  <a:pt x="38784" y="28170"/>
                                </a:lnTo>
                                <a:lnTo>
                                  <a:pt x="77493" y="5828"/>
                                </a:lnTo>
                                <a:lnTo>
                                  <a:pt x="106794" y="0"/>
                                </a:lnTo>
                                <a:lnTo>
                                  <a:pt x="7465578" y="0"/>
                                </a:lnTo>
                                <a:lnTo>
                                  <a:pt x="7508747" y="11572"/>
                                </a:lnTo>
                                <a:lnTo>
                                  <a:pt x="7544203" y="38783"/>
                                </a:lnTo>
                                <a:lnTo>
                                  <a:pt x="7566544" y="77491"/>
                                </a:lnTo>
                                <a:lnTo>
                                  <a:pt x="7568183" y="82896"/>
                                </a:lnTo>
                                <a:lnTo>
                                  <a:pt x="7568183" y="8280050"/>
                                </a:lnTo>
                                <a:lnTo>
                                  <a:pt x="7548941" y="8318389"/>
                                </a:lnTo>
                                <a:lnTo>
                                  <a:pt x="7515334" y="8347849"/>
                                </a:lnTo>
                                <a:lnTo>
                                  <a:pt x="7473011" y="8362214"/>
                                </a:lnTo>
                                <a:lnTo>
                                  <a:pt x="7465578" y="8362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112" y="430656"/>
                            <a:ext cx="241300" cy="21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98703" y="801623"/>
                            <a:ext cx="6983095" cy="698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095" h="6986270">
                                <a:moveTo>
                                  <a:pt x="6982967" y="6986015"/>
                                </a:moveTo>
                                <a:lnTo>
                                  <a:pt x="0" y="6986015"/>
                                </a:lnTo>
                                <a:lnTo>
                                  <a:pt x="0" y="0"/>
                                </a:lnTo>
                                <a:lnTo>
                                  <a:pt x="6982967" y="0"/>
                                </a:lnTo>
                                <a:lnTo>
                                  <a:pt x="6982967" y="121157"/>
                                </a:lnTo>
                                <a:lnTo>
                                  <a:pt x="234695" y="121157"/>
                                </a:lnTo>
                                <a:lnTo>
                                  <a:pt x="227189" y="121520"/>
                                </a:lnTo>
                                <a:lnTo>
                                  <a:pt x="186378" y="138424"/>
                                </a:lnTo>
                                <a:lnTo>
                                  <a:pt x="161758" y="175271"/>
                                </a:lnTo>
                                <a:lnTo>
                                  <a:pt x="158495" y="197357"/>
                                </a:lnTo>
                                <a:lnTo>
                                  <a:pt x="158495" y="6712457"/>
                                </a:lnTo>
                                <a:lnTo>
                                  <a:pt x="171326" y="6754798"/>
                                </a:lnTo>
                                <a:lnTo>
                                  <a:pt x="205537" y="6782856"/>
                                </a:lnTo>
                                <a:lnTo>
                                  <a:pt x="234695" y="6788657"/>
                                </a:lnTo>
                                <a:lnTo>
                                  <a:pt x="6982967" y="6788657"/>
                                </a:lnTo>
                                <a:lnTo>
                                  <a:pt x="6982967" y="6986015"/>
                                </a:lnTo>
                                <a:close/>
                              </a:path>
                              <a:path w="6983095" h="6986270">
                                <a:moveTo>
                                  <a:pt x="6982967" y="6788657"/>
                                </a:moveTo>
                                <a:lnTo>
                                  <a:pt x="6749795" y="6788657"/>
                                </a:lnTo>
                                <a:lnTo>
                                  <a:pt x="6757302" y="6788294"/>
                                </a:lnTo>
                                <a:lnTo>
                                  <a:pt x="6764664" y="6787207"/>
                                </a:lnTo>
                                <a:lnTo>
                                  <a:pt x="6803676" y="6766338"/>
                                </a:lnTo>
                                <a:lnTo>
                                  <a:pt x="6824545" y="6727325"/>
                                </a:lnTo>
                                <a:lnTo>
                                  <a:pt x="6825995" y="6712457"/>
                                </a:lnTo>
                                <a:lnTo>
                                  <a:pt x="6825995" y="197357"/>
                                </a:lnTo>
                                <a:lnTo>
                                  <a:pt x="6813165" y="155015"/>
                                </a:lnTo>
                                <a:lnTo>
                                  <a:pt x="6778955" y="126958"/>
                                </a:lnTo>
                                <a:lnTo>
                                  <a:pt x="6749795" y="121157"/>
                                </a:lnTo>
                                <a:lnTo>
                                  <a:pt x="6982967" y="121157"/>
                                </a:lnTo>
                                <a:lnTo>
                                  <a:pt x="6982967" y="6788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 descr="Infographie complète - Tempêtes de sable en Mauritanie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22781"/>
                            <a:ext cx="6667499" cy="666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65.840042pt;width:595.950pt;height:674.9pt;mso-position-horizontal-relative:page;mso-position-vertical-relative:page;z-index:-15913984" id="docshapegroup14" coordorigin="0,3317" coordsize="11919,13498">
                <v:shape style="position:absolute;left:0;top:3316;width:11919;height:13498" id="docshape15" coordorigin="0,3317" coordsize="11919,13498" path="m11918,16814l0,16814,0,3317,11918,3317,11918,3465,180,3465,164,3466,148,3468,132,3472,117,3478,102,3485,88,3493,75,3502,63,3513,52,3525,43,3538,35,3552,28,3567,22,3582,18,3598,16,3614,15,3630,15,16440,16,16456,18,16472,22,16488,28,16503,35,16518,43,16532,52,16545,63,16557,75,16568,88,16577,102,16585,117,16592,132,16598,148,16602,164,16604,180,16605,11918,16605,11918,16814xm11918,16605l11745,16605,11761,16604,11777,16602,11793,16598,11808,16592,11823,16585,11837,16577,11850,16568,11862,16557,11873,16545,11882,16532,11890,16518,11897,16503,11903,16488,11907,16472,11909,16456,11910,16440,11910,3630,11909,3614,11907,3598,11903,3582,11897,3567,11890,3552,11882,3538,11873,3525,11862,3513,11850,3502,11837,3493,11823,3485,11808,3478,11793,3472,11777,3468,11761,3466,11745,3465,11918,3465,11918,16605xe" filled="true" fillcolor="#000000" stroked="false">
                  <v:path arrowok="t"/>
                  <v:fill opacity="6684f" type="solid"/>
                </v:shape>
                <v:shape style="position:absolute;left:0;top:3450;width:11919;height:13170" id="docshape16" coordorigin="0,3450" coordsize="11919,13170" path="m11757,16620l168,16620,156,16619,90,16596,37,16550,6,16487,0,16452,0,3618,18,3550,61,3494,122,3459,168,3450,11757,3450,11825,3468,11881,3511,11916,3572,11918,3581,11918,16489,11888,16550,11835,16596,11769,16619,11757,16620xe" filled="true" fillcolor="#f9f5eb" stroked="false">
                  <v:path arrowok="t"/>
                  <v:fill type="solid"/>
                </v:shape>
                <v:shape style="position:absolute;left:2847;top:3995;width:380;height:335" type="#_x0000_t75" id="docshape17" stroked="false">
                  <v:imagedata r:id="rId9" o:title=""/>
                </v:shape>
                <v:shape style="position:absolute;left:470;top:4579;width:10997;height:11002" id="docshape18" coordorigin="470,4579" coordsize="10997,11002" path="m11467,15581l470,15581,470,4579,11467,4579,11467,4770,840,4770,828,4771,817,4772,805,4775,794,4779,783,4784,773,4790,764,4797,755,4805,747,4814,740,4823,734,4833,729,4844,725,4855,722,4867,721,4878,720,4890,720,15150,721,15162,722,15173,725,15185,729,15196,734,15207,740,15217,747,15226,755,15235,764,15243,773,15250,783,15256,794,15261,805,15265,817,15268,828,15269,840,15270,11467,15270,11467,15581xm11467,15270l11100,15270,11112,15269,11123,15268,11135,15265,11146,15261,11157,15256,11167,15250,11176,15243,11185,15235,11193,15226,11200,15217,11206,15207,11211,15196,11215,15185,11218,15173,11219,15162,11220,15150,11220,4890,11219,4878,11218,4867,11215,4855,11211,4844,11206,4833,11200,4823,11193,4814,11185,4805,11176,4797,11167,4790,11157,4784,11146,4779,11135,4775,11123,4772,11112,4771,11100,4770,11467,4770,11467,15270xe" filled="true" fillcolor="#000000" stroked="false">
                  <v:path arrowok="t"/>
                  <v:fill opacity="9764f" type="solid"/>
                </v:shape>
                <v:shape style="position:absolute;left:720;top:4770;width:10500;height:10500" type="#_x0000_t75" id="docshape19" alt="Infographie complète - Tempêtes de sable en Mauritanie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3886199</wp:posOffset>
                </wp:positionH>
                <wp:positionV relativeFrom="paragraph">
                  <wp:posOffset>-11176</wp:posOffset>
                </wp:positionV>
                <wp:extent cx="3682365" cy="180975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82365" cy="1809750"/>
                          <a:chExt cx="3682365" cy="18097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762" y="0"/>
                            <a:ext cx="3676650" cy="180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0" h="1805305">
                                <a:moveTo>
                                  <a:pt x="3609902" y="1804986"/>
                                </a:moveTo>
                                <a:lnTo>
                                  <a:pt x="66747" y="1804986"/>
                                </a:lnTo>
                                <a:lnTo>
                                  <a:pt x="62101" y="1804528"/>
                                </a:lnTo>
                                <a:lnTo>
                                  <a:pt x="24240" y="1787379"/>
                                </a:lnTo>
                                <a:lnTo>
                                  <a:pt x="2287" y="1752085"/>
                                </a:lnTo>
                                <a:lnTo>
                                  <a:pt x="0" y="1738240"/>
                                </a:lnTo>
                                <a:lnTo>
                                  <a:pt x="0" y="1733549"/>
                                </a:lnTo>
                                <a:lnTo>
                                  <a:pt x="0" y="0"/>
                                </a:lnTo>
                                <a:lnTo>
                                  <a:pt x="3676649" y="0"/>
                                </a:lnTo>
                                <a:lnTo>
                                  <a:pt x="3676649" y="1738240"/>
                                </a:lnTo>
                                <a:lnTo>
                                  <a:pt x="3662003" y="1777136"/>
                                </a:lnTo>
                                <a:lnTo>
                                  <a:pt x="3628215" y="1801343"/>
                                </a:lnTo>
                                <a:lnTo>
                                  <a:pt x="3614548" y="1804528"/>
                                </a:lnTo>
                                <a:lnTo>
                                  <a:pt x="3609902" y="180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-12" y="0"/>
                            <a:ext cx="3682365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1810385">
                                <a:moveTo>
                                  <a:pt x="3681984" y="0"/>
                                </a:moveTo>
                                <a:lnTo>
                                  <a:pt x="3676650" y="0"/>
                                </a:lnTo>
                                <a:lnTo>
                                  <a:pt x="3676650" y="1733550"/>
                                </a:lnTo>
                                <a:lnTo>
                                  <a:pt x="3676332" y="1740128"/>
                                </a:lnTo>
                                <a:lnTo>
                                  <a:pt x="3661549" y="1775828"/>
                                </a:lnTo>
                                <a:lnTo>
                                  <a:pt x="3656622" y="1781149"/>
                                </a:lnTo>
                                <a:lnTo>
                                  <a:pt x="3616553" y="1799920"/>
                                </a:lnTo>
                                <a:lnTo>
                                  <a:pt x="3609975" y="1800237"/>
                                </a:lnTo>
                                <a:lnTo>
                                  <a:pt x="76200" y="1800237"/>
                                </a:lnTo>
                                <a:lnTo>
                                  <a:pt x="39154" y="1789010"/>
                                </a:lnTo>
                                <a:lnTo>
                                  <a:pt x="29552" y="1781162"/>
                                </a:lnTo>
                                <a:lnTo>
                                  <a:pt x="10795" y="1746567"/>
                                </a:lnTo>
                                <a:lnTo>
                                  <a:pt x="9525" y="173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3550"/>
                                </a:lnTo>
                                <a:lnTo>
                                  <a:pt x="368" y="1741068"/>
                                </a:lnTo>
                                <a:lnTo>
                                  <a:pt x="17272" y="1781873"/>
                                </a:lnTo>
                                <a:lnTo>
                                  <a:pt x="22364" y="1787398"/>
                                </a:lnTo>
                                <a:lnTo>
                                  <a:pt x="22771" y="1787855"/>
                                </a:lnTo>
                                <a:lnTo>
                                  <a:pt x="27889" y="1792490"/>
                                </a:lnTo>
                                <a:lnTo>
                                  <a:pt x="68694" y="1809394"/>
                                </a:lnTo>
                                <a:lnTo>
                                  <a:pt x="76200" y="1809762"/>
                                </a:lnTo>
                                <a:lnTo>
                                  <a:pt x="3609975" y="1809762"/>
                                </a:lnTo>
                                <a:lnTo>
                                  <a:pt x="3652316" y="1796923"/>
                                </a:lnTo>
                                <a:lnTo>
                                  <a:pt x="3663353" y="1787893"/>
                                </a:lnTo>
                                <a:lnTo>
                                  <a:pt x="3663861" y="1787436"/>
                                </a:lnTo>
                                <a:lnTo>
                                  <a:pt x="3681984" y="1758226"/>
                                </a:lnTo>
                                <a:lnTo>
                                  <a:pt x="3681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682365" cy="180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5" w:lineRule="auto" w:before="50"/>
                                <w:ind w:left="2561" w:right="609" w:hanging="1885"/>
                                <w:jc w:val="left"/>
                                <w:rPr>
                                  <w:rFonts w:ascii="Arial"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color w:val="666666"/>
                                  <w:w w:val="90"/>
                                  <w:sz w:val="33"/>
                                </w:rPr>
                                <w:t>Augmentation dramatique depuis </w:t>
                              </w:r>
                              <w:r>
                                <w:rPr>
                                  <w:rFonts w:ascii="Arial"/>
                                  <w:color w:val="666666"/>
                                  <w:w w:val="95"/>
                                  <w:sz w:val="3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666666"/>
                                  <w:spacing w:val="-22"/>
                                  <w:w w:val="9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66666"/>
                                  <w:w w:val="95"/>
                                  <w:sz w:val="33"/>
                                </w:rPr>
                                <w:t>980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999969pt;margin-top:-.880032pt;width:289.95pt;height:142.5pt;mso-position-horizontal-relative:page;mso-position-vertical-relative:paragraph;z-index:15731712" id="docshapegroup20" coordorigin="6120,-18" coordsize="5799,2850">
                <v:shape style="position:absolute;left:6127;top:-18;width:5790;height:2843" id="docshape21" coordorigin="6127,-18" coordsize="5790,2843" path="m11812,2825l6233,2825,6225,2824,6166,2797,6131,2742,6127,2720,6127,2712,6127,-18,11917,-18,11917,2720,11894,2781,11841,2819,11820,2824,11812,2825xe" filled="true" fillcolor="#f9f5eb" stroked="false">
                  <v:path arrowok="t"/>
                  <v:fill type="solid"/>
                </v:shape>
                <v:shape style="position:absolute;left:6119;top:-18;width:5799;height:2851" id="docshape22" coordorigin="6120,-18" coordsize="5799,2851" path="m11918,-18l11910,-18,11910,2712,11909,2723,11886,2779,11878,2787,11815,2817,11805,2817,6240,2817,6182,2800,6167,2787,6137,2733,6135,2712,6135,-18,6120,-18,6120,2712,6121,2724,6147,2788,6155,2797,6156,2798,6164,2805,6228,2832,6240,2832,11805,2832,11872,2812,11889,2798,11890,2797,11918,2751,11918,-18xe" filled="true" fillcolor="#e6d5b8" stroked="false">
                  <v:path arrowok="t"/>
                  <v:fill type="solid"/>
                </v:shape>
                <v:shape style="position:absolute;left:6120;top:-18;width:5799;height:2850" type="#_x0000_t202" id="docshape23" filled="false" stroked="false">
                  <v:textbox inset="0,0,0,0">
                    <w:txbxContent>
                      <w:p>
                        <w:pPr>
                          <w:spacing w:line="285" w:lineRule="auto" w:before="50"/>
                          <w:ind w:left="2561" w:right="609" w:hanging="1885"/>
                          <w:jc w:val="lef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90"/>
                            <w:sz w:val="33"/>
                          </w:rPr>
                          <w:t>Augmentation dramatique depuis </w:t>
                        </w:r>
                        <w:r>
                          <w:rPr>
                            <w:rFonts w:ascii="Arial"/>
                            <w:color w:val="666666"/>
                            <w:w w:val="95"/>
                            <w:sz w:val="33"/>
                          </w:rPr>
                          <w:t>1</w:t>
                        </w:r>
                        <w:r>
                          <w:rPr>
                            <w:rFonts w:ascii="Arial"/>
                            <w:color w:val="666666"/>
                            <w:spacing w:val="-22"/>
                            <w:w w:val="95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color w:val="666666"/>
                            <w:w w:val="95"/>
                            <w:sz w:val="33"/>
                          </w:rPr>
                          <w:t>980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5461"/>
          <w:spacing w:val="-2"/>
          <w:w w:val="95"/>
        </w:rPr>
        <w:t>éoliens</w:t>
      </w:r>
      <w:r>
        <w:rPr>
          <w:color w:val="415461"/>
        </w:rPr>
        <w:tab/>
      </w:r>
      <w:r>
        <w:rPr>
          <w:color w:val="415461"/>
          <w:spacing w:val="-2"/>
          <w:w w:val="95"/>
        </w:rPr>
        <w:t>intenses,</w:t>
      </w:r>
      <w:r>
        <w:rPr>
          <w:color w:val="415461"/>
        </w:rPr>
        <w:tab/>
      </w:r>
      <w:r>
        <w:rPr>
          <w:color w:val="415461"/>
          <w:spacing w:val="-2"/>
          <w:w w:val="95"/>
        </w:rPr>
        <w:t>aggravés</w:t>
      </w:r>
      <w:r>
        <w:rPr>
          <w:color w:val="415461"/>
        </w:rPr>
        <w:tab/>
      </w:r>
      <w:r>
        <w:rPr>
          <w:color w:val="415461"/>
          <w:spacing w:val="-4"/>
          <w:w w:val="95"/>
        </w:rPr>
        <w:t>par</w:t>
      </w:r>
      <w:r>
        <w:rPr>
          <w:color w:val="415461"/>
        </w:rPr>
        <w:tab/>
      </w:r>
      <w:r>
        <w:rPr>
          <w:color w:val="415461"/>
          <w:spacing w:val="-4"/>
          <w:w w:val="90"/>
        </w:rPr>
        <w:t>les </w:t>
      </w:r>
      <w:r>
        <w:rPr>
          <w:color w:val="415461"/>
          <w:w w:val="90"/>
        </w:rPr>
        <w:t>changements climatiques.</w:t>
      </w:r>
    </w:p>
    <w:p>
      <w:pPr>
        <w:pStyle w:val="BodyText"/>
        <w:spacing w:before="21"/>
        <w:rPr>
          <w:sz w:val="20"/>
        </w:rPr>
      </w:pPr>
    </w:p>
    <w:p>
      <w:pPr>
        <w:spacing w:line="240" w:lineRule="auto"/>
        <w:ind w:left="-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95700" cy="1066800"/>
                <wp:effectExtent l="9525" t="0" r="0" b="9525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95700" cy="1066800"/>
                          <a:chExt cx="3695700" cy="10668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368617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175" h="1057275">
                                <a:moveTo>
                                  <a:pt x="3657257" y="1057273"/>
                                </a:moveTo>
                                <a:lnTo>
                                  <a:pt x="28916" y="1057273"/>
                                </a:lnTo>
                                <a:lnTo>
                                  <a:pt x="24664" y="1056427"/>
                                </a:lnTo>
                                <a:lnTo>
                                  <a:pt x="0" y="1028356"/>
                                </a:lnTo>
                                <a:lnTo>
                                  <a:pt x="0" y="1023937"/>
                                </a:lnTo>
                                <a:lnTo>
                                  <a:pt x="0" y="28915"/>
                                </a:lnTo>
                                <a:lnTo>
                                  <a:pt x="28916" y="0"/>
                                </a:lnTo>
                                <a:lnTo>
                                  <a:pt x="3657257" y="0"/>
                                </a:lnTo>
                                <a:lnTo>
                                  <a:pt x="3686174" y="28915"/>
                                </a:lnTo>
                                <a:lnTo>
                                  <a:pt x="3686174" y="1028356"/>
                                </a:lnTo>
                                <a:lnTo>
                                  <a:pt x="3661510" y="1056427"/>
                                </a:lnTo>
                                <a:lnTo>
                                  <a:pt x="3657257" y="1057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368617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175" h="1057275">
                                <a:moveTo>
                                  <a:pt x="0" y="102393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5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8"/>
                                </a:lnTo>
                                <a:lnTo>
                                  <a:pt x="4229" y="16494"/>
                                </a:lnTo>
                                <a:lnTo>
                                  <a:pt x="6638" y="12888"/>
                                </a:lnTo>
                                <a:lnTo>
                                  <a:pt x="9764" y="9763"/>
                                </a:lnTo>
                                <a:lnTo>
                                  <a:pt x="12890" y="6636"/>
                                </a:lnTo>
                                <a:lnTo>
                                  <a:pt x="16495" y="4228"/>
                                </a:lnTo>
                                <a:lnTo>
                                  <a:pt x="20579" y="2537"/>
                                </a:lnTo>
                                <a:lnTo>
                                  <a:pt x="24664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3652837" y="0"/>
                                </a:lnTo>
                                <a:lnTo>
                                  <a:pt x="3657257" y="0"/>
                                </a:lnTo>
                                <a:lnTo>
                                  <a:pt x="3661510" y="845"/>
                                </a:lnTo>
                                <a:lnTo>
                                  <a:pt x="3665594" y="2537"/>
                                </a:lnTo>
                                <a:lnTo>
                                  <a:pt x="3669678" y="4228"/>
                                </a:lnTo>
                                <a:lnTo>
                                  <a:pt x="3673283" y="6636"/>
                                </a:lnTo>
                                <a:lnTo>
                                  <a:pt x="3676410" y="9763"/>
                                </a:lnTo>
                                <a:lnTo>
                                  <a:pt x="3679535" y="12888"/>
                                </a:lnTo>
                                <a:lnTo>
                                  <a:pt x="3681944" y="16494"/>
                                </a:lnTo>
                                <a:lnTo>
                                  <a:pt x="3683636" y="20578"/>
                                </a:lnTo>
                                <a:lnTo>
                                  <a:pt x="3685328" y="24663"/>
                                </a:lnTo>
                                <a:lnTo>
                                  <a:pt x="3686174" y="28915"/>
                                </a:lnTo>
                                <a:lnTo>
                                  <a:pt x="3686174" y="33337"/>
                                </a:lnTo>
                                <a:lnTo>
                                  <a:pt x="3686174" y="1023937"/>
                                </a:lnTo>
                                <a:lnTo>
                                  <a:pt x="3661510" y="1056427"/>
                                </a:lnTo>
                                <a:lnTo>
                                  <a:pt x="3652837" y="1057274"/>
                                </a:lnTo>
                                <a:lnTo>
                                  <a:pt x="33337" y="1057274"/>
                                </a:lnTo>
                                <a:lnTo>
                                  <a:pt x="845" y="1032608"/>
                                </a:lnTo>
                                <a:lnTo>
                                  <a:pt x="0" y="1028356"/>
                                </a:lnTo>
                                <a:lnTo>
                                  <a:pt x="0" y="10239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DF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460375"/>
                            <a:ext cx="146050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69570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54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000"/>
                                  <w:w w:val="85"/>
                                  <w:sz w:val="33"/>
                                </w:rPr>
                                <w:t>Période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000"/>
                                  <w:spacing w:val="-4"/>
                                  <w:w w:val="8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000"/>
                                  <w:w w:val="85"/>
                                  <w:sz w:val="33"/>
                                </w:rPr>
                                <w:t>Critique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000"/>
                                  <w:spacing w:val="-4"/>
                                  <w:w w:val="8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000"/>
                                  <w:spacing w:val="-10"/>
                                  <w:w w:val="85"/>
                                  <w:sz w:val="33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85" w:lineRule="auto" w:before="71"/>
                                <w:ind w:left="544" w:right="0" w:firstLine="0"/>
                                <w:jc w:val="left"/>
                                <w:rPr>
                                  <w:rFonts w:ascii="Arial" w:hAnsi="Arial"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Février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1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1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Mars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1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(Vents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1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chargés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14"/>
                                  <w:w w:val="9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w w:val="90"/>
                                  <w:sz w:val="33"/>
                                </w:rPr>
                                <w:t>de </w:t>
                              </w:r>
                              <w:r>
                                <w:rPr>
                                  <w:rFonts w:ascii="Arial" w:hAnsi="Arial"/>
                                  <w:color w:val="E65000"/>
                                  <w:spacing w:val="-2"/>
                                  <w:sz w:val="33"/>
                                </w:rPr>
                                <w:t>poussière)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1pt;height:84pt;mso-position-horizontal-relative:char;mso-position-vertical-relative:line" id="docshapegroup24" coordorigin="0,0" coordsize="5820,1680">
                <v:shape style="position:absolute;left:7;top:7;width:5805;height:1665" id="docshape25" coordorigin="7,7" coordsize="5805,1665" path="m5767,1672l53,1672,46,1671,7,1627,7,1620,7,53,53,7,5767,7,5812,53,5812,1627,5774,1671,5767,1672xe" filled="true" fillcolor="#fff2df" stroked="false">
                  <v:path arrowok="t"/>
                  <v:fill type="solid"/>
                </v:shape>
                <v:shape style="position:absolute;left:7;top:7;width:5805;height:1665" id="docshape26" coordorigin="7,7" coordsize="5805,1665" path="m7,1620l7,60,7,53,9,46,11,40,14,33,18,28,23,23,28,18,33,14,40,11,46,9,53,7,60,7,5760,7,5767,7,5774,9,5780,11,5787,14,5792,18,5797,23,5802,28,5806,33,5809,40,5811,46,5812,53,5812,60,5812,1620,5774,1671,5760,1672,60,1672,9,1634,7,1627,7,1620xe" filled="false" stroked="true" strokeweight=".75pt" strokecolor="#ffdfb1">
                  <v:path arrowok="t"/>
                  <v:stroke dashstyle="solid"/>
                </v:shape>
                <v:shape style="position:absolute;left:165;top:725;width:230;height:205" type="#_x0000_t75" id="docshape27" stroked="false">
                  <v:imagedata r:id="rId11" o:title=""/>
                </v:shape>
                <v:shape style="position:absolute;left:0;top:0;width:5820;height:1680" type="#_x0000_t202" id="docshape28" filled="false" stroked="false">
                  <v:textbox inset="0,0,0,0">
                    <w:txbxContent>
                      <w:p>
                        <w:pPr>
                          <w:spacing w:before="185"/>
                          <w:ind w:left="544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000"/>
                            <w:w w:val="85"/>
                            <w:sz w:val="33"/>
                          </w:rPr>
                          <w:t>Période</w:t>
                        </w:r>
                        <w:r>
                          <w:rPr>
                            <w:rFonts w:ascii="Arial" w:hAnsi="Arial"/>
                            <w:b/>
                            <w:color w:val="E65000"/>
                            <w:spacing w:val="-4"/>
                            <w:w w:val="85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E65000"/>
                            <w:w w:val="85"/>
                            <w:sz w:val="33"/>
                          </w:rPr>
                          <w:t>Critique</w:t>
                        </w:r>
                        <w:r>
                          <w:rPr>
                            <w:rFonts w:ascii="Arial" w:hAnsi="Arial"/>
                            <w:b/>
                            <w:color w:val="E65000"/>
                            <w:spacing w:val="-4"/>
                            <w:w w:val="85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E65000"/>
                            <w:spacing w:val="-10"/>
                            <w:w w:val="85"/>
                            <w:sz w:val="33"/>
                          </w:rPr>
                          <w:t>:</w:t>
                        </w:r>
                      </w:p>
                      <w:p>
                        <w:pPr>
                          <w:spacing w:line="285" w:lineRule="auto" w:before="71"/>
                          <w:ind w:left="544" w:right="0" w:firstLine="0"/>
                          <w:jc w:val="left"/>
                          <w:rPr>
                            <w:rFonts w:ascii="Arial" w:hAnsi="Arial"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Février</w:t>
                        </w:r>
                        <w:r>
                          <w:rPr>
                            <w:rFonts w:ascii="Arial" w:hAnsi="Arial"/>
                            <w:color w:val="E65000"/>
                            <w:spacing w:val="-1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E65000"/>
                            <w:spacing w:val="-1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Mars</w:t>
                        </w:r>
                        <w:r>
                          <w:rPr>
                            <w:rFonts w:ascii="Arial" w:hAnsi="Arial"/>
                            <w:color w:val="E65000"/>
                            <w:spacing w:val="-1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(Vents</w:t>
                        </w:r>
                        <w:r>
                          <w:rPr>
                            <w:rFonts w:ascii="Arial" w:hAnsi="Arial"/>
                            <w:color w:val="E65000"/>
                            <w:spacing w:val="-1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chargés</w:t>
                        </w:r>
                        <w:r>
                          <w:rPr>
                            <w:rFonts w:ascii="Arial" w:hAnsi="Arial"/>
                            <w:color w:val="E65000"/>
                            <w:spacing w:val="-14"/>
                            <w:w w:val="90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65000"/>
                            <w:w w:val="90"/>
                            <w:sz w:val="33"/>
                          </w:rPr>
                          <w:t>de </w:t>
                        </w:r>
                        <w:r>
                          <w:rPr>
                            <w:rFonts w:ascii="Arial" w:hAnsi="Arial"/>
                            <w:color w:val="E65000"/>
                            <w:spacing w:val="-2"/>
                            <w:sz w:val="33"/>
                          </w:rPr>
                          <w:t>poussière)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8"/>
        <w:rPr>
          <w:sz w:val="30"/>
        </w:rPr>
      </w:pPr>
    </w:p>
    <w:p>
      <w:pPr>
        <w:pStyle w:val="Heading2"/>
      </w:pPr>
      <w:r>
        <w:rPr>
          <w:color w:val="2B1D1A"/>
          <w:spacing w:val="-4"/>
          <w:w w:val="85"/>
        </w:rPr>
        <w:t>Infographie</w:t>
      </w:r>
      <w:r>
        <w:rPr>
          <w:color w:val="2B1D1A"/>
          <w:spacing w:val="-19"/>
          <w:w w:val="85"/>
        </w:rPr>
        <w:t> </w:t>
      </w:r>
      <w:r>
        <w:rPr>
          <w:color w:val="2B1D1A"/>
          <w:spacing w:val="-4"/>
          <w:w w:val="85"/>
        </w:rPr>
        <w:t>Complète</w:t>
      </w:r>
      <w:r>
        <w:rPr>
          <w:color w:val="2B1D1A"/>
          <w:spacing w:val="-18"/>
          <w:w w:val="85"/>
        </w:rPr>
        <w:t> </w:t>
      </w:r>
      <w:r>
        <w:rPr>
          <w:color w:val="2B1D1A"/>
          <w:spacing w:val="-4"/>
          <w:w w:val="85"/>
        </w:rPr>
        <w:t>:</w:t>
      </w:r>
      <w:r>
        <w:rPr>
          <w:color w:val="2B1D1A"/>
          <w:spacing w:val="-17"/>
        </w:rPr>
        <w:t> </w:t>
      </w:r>
      <w:r>
        <w:rPr>
          <w:color w:val="2B1D1A"/>
          <w:spacing w:val="-4"/>
          <w:w w:val="85"/>
        </w:rPr>
        <w:t>Vue</w:t>
      </w:r>
      <w:r>
        <w:rPr>
          <w:color w:val="2B1D1A"/>
          <w:spacing w:val="-18"/>
          <w:w w:val="85"/>
        </w:rPr>
        <w:t> </w:t>
      </w:r>
      <w:r>
        <w:rPr>
          <w:color w:val="2B1D1A"/>
          <w:spacing w:val="-4"/>
          <w:w w:val="85"/>
        </w:rPr>
        <w:t>d'Ensemble</w:t>
      </w: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spacing w:before="285"/>
        <w:rPr>
          <w:rFonts w:ascii="Gill Sans MT"/>
          <w:b/>
          <w:sz w:val="31"/>
        </w:rPr>
      </w:pPr>
    </w:p>
    <w:p>
      <w:pPr>
        <w:spacing w:before="1"/>
        <w:ind w:left="735" w:right="0" w:firstLine="0"/>
        <w:jc w:val="left"/>
        <w:rPr>
          <w:rFonts w:ascii="Arial" w:hAnsi="Arial"/>
          <w:i/>
          <w:sz w:val="34"/>
        </w:rPr>
      </w:pPr>
      <w:r>
        <w:rPr>
          <w:rFonts w:ascii="Arial" w:hAnsi="Arial"/>
          <w:i/>
          <w:color w:val="666666"/>
          <w:w w:val="85"/>
          <w:sz w:val="34"/>
        </w:rPr>
        <w:t>Vue</w:t>
      </w:r>
      <w:r>
        <w:rPr>
          <w:rFonts w:ascii="Arial" w:hAnsi="Arial"/>
          <w:i/>
          <w:color w:val="666666"/>
          <w:spacing w:val="13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synoptique</w:t>
      </w:r>
      <w:r>
        <w:rPr>
          <w:rFonts w:ascii="Arial" w:hAnsi="Arial"/>
          <w:i/>
          <w:color w:val="666666"/>
          <w:spacing w:val="14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des</w:t>
      </w:r>
      <w:r>
        <w:rPr>
          <w:rFonts w:ascii="Arial" w:hAnsi="Arial"/>
          <w:i/>
          <w:color w:val="666666"/>
          <w:spacing w:val="22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impacts</w:t>
      </w:r>
      <w:r>
        <w:rPr>
          <w:rFonts w:ascii="Arial" w:hAnsi="Arial"/>
          <w:i/>
          <w:color w:val="666666"/>
          <w:spacing w:val="21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multidimensionnels</w:t>
      </w:r>
      <w:r>
        <w:rPr>
          <w:rFonts w:ascii="Arial" w:hAnsi="Arial"/>
          <w:i/>
          <w:color w:val="666666"/>
          <w:spacing w:val="22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et</w:t>
      </w:r>
      <w:r>
        <w:rPr>
          <w:rFonts w:ascii="Arial" w:hAnsi="Arial"/>
          <w:i/>
          <w:color w:val="666666"/>
          <w:spacing w:val="20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des</w:t>
      </w:r>
      <w:r>
        <w:rPr>
          <w:rFonts w:ascii="Arial" w:hAnsi="Arial"/>
          <w:i/>
          <w:color w:val="666666"/>
          <w:spacing w:val="21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mesures</w:t>
      </w:r>
      <w:r>
        <w:rPr>
          <w:rFonts w:ascii="Arial" w:hAnsi="Arial"/>
          <w:i/>
          <w:color w:val="666666"/>
          <w:spacing w:val="21"/>
          <w:sz w:val="34"/>
        </w:rPr>
        <w:t> </w:t>
      </w:r>
      <w:r>
        <w:rPr>
          <w:rFonts w:ascii="Arial" w:hAnsi="Arial"/>
          <w:i/>
          <w:color w:val="666666"/>
          <w:w w:val="85"/>
          <w:sz w:val="34"/>
        </w:rPr>
        <w:t>de</w:t>
      </w:r>
      <w:r>
        <w:rPr>
          <w:rFonts w:ascii="Arial" w:hAnsi="Arial"/>
          <w:i/>
          <w:color w:val="666666"/>
          <w:spacing w:val="14"/>
          <w:sz w:val="34"/>
        </w:rPr>
        <w:t> </w:t>
      </w:r>
      <w:r>
        <w:rPr>
          <w:rFonts w:ascii="Arial" w:hAnsi="Arial"/>
          <w:i/>
          <w:color w:val="666666"/>
          <w:spacing w:val="-2"/>
          <w:w w:val="85"/>
          <w:sz w:val="34"/>
        </w:rPr>
        <w:t>prévention</w:t>
      </w:r>
    </w:p>
    <w:p>
      <w:pPr>
        <w:spacing w:after="0"/>
        <w:jc w:val="left"/>
        <w:rPr>
          <w:rFonts w:ascii="Arial" w:hAnsi="Arial"/>
          <w:i/>
          <w:sz w:val="34"/>
        </w:rPr>
        <w:sectPr>
          <w:pgSz w:w="11920" w:h="1686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8565" cy="4572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568565" cy="457200"/>
                          <a:chExt cx="7568565" cy="4572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4" y="0"/>
                            <a:ext cx="7520558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1"/>
                            <a:ext cx="476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57200">
                                <a:moveTo>
                                  <a:pt x="47624" y="457199"/>
                                </a:move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9" y="92077"/>
                            <a:ext cx="260350" cy="24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5685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814" w:right="0" w:firstLine="0"/>
                                <w:jc w:val="left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8"/>
                                  <w:w w:val="90"/>
                                  <w:sz w:val="46"/>
                                </w:rPr>
                                <w:t>Enjeux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42"/>
                                  <w:w w:val="9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8"/>
                                  <w:w w:val="90"/>
                                  <w:sz w:val="46"/>
                                </w:rPr>
                                <w:t>Majeurs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23"/>
                                  <w:w w:val="9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8"/>
                                  <w:w w:val="90"/>
                                  <w:sz w:val="46"/>
                                </w:rPr>
                                <w:t>et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30"/>
                                  <w:w w:val="9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B1D1A"/>
                                  <w:spacing w:val="-8"/>
                                  <w:w w:val="90"/>
                                  <w:sz w:val="46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6pt;width:595.950pt;height:36pt;mso-position-horizontal-relative:page;mso-position-vertical-relative:page;z-index:15733760" id="docshapegroup29" coordorigin="0,0" coordsize="11919,720">
                <v:shape style="position:absolute;left:75;top:0;width:11844;height:720" type="#_x0000_t75" id="docshape30" stroked="false">
                  <v:imagedata r:id="rId12" o:title=""/>
                </v:shape>
                <v:rect style="position:absolute;left:0;top:0;width:75;height:720" id="docshape31" filled="true" fillcolor="#000000" stroked="false">
                  <v:fill type="solid"/>
                </v:rect>
                <v:shape style="position:absolute;left:320;top:145;width:410;height:385" type="#_x0000_t75" id="docshape32" stroked="false">
                  <v:imagedata r:id="rId13" o:title=""/>
                </v:shape>
                <v:shape style="position:absolute;left:0;top:0;width:11919;height:720" type="#_x0000_t202" id="docshape33" filled="false" stroked="false">
                  <v:textbox inset="0,0,0,0">
                    <w:txbxContent>
                      <w:p>
                        <w:pPr>
                          <w:spacing w:before="48"/>
                          <w:ind w:left="814" w:right="0" w:firstLine="0"/>
                          <w:jc w:val="left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2B1D1A"/>
                            <w:spacing w:val="-8"/>
                            <w:w w:val="90"/>
                            <w:sz w:val="46"/>
                          </w:rPr>
                          <w:t>Enjeux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42"/>
                            <w:w w:val="9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8"/>
                            <w:w w:val="90"/>
                            <w:sz w:val="46"/>
                          </w:rPr>
                          <w:t>Majeurs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23"/>
                            <w:w w:val="9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8"/>
                            <w:w w:val="90"/>
                            <w:sz w:val="46"/>
                          </w:rPr>
                          <w:t>et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30"/>
                            <w:w w:val="9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B1D1A"/>
                            <w:spacing w:val="-8"/>
                            <w:w w:val="90"/>
                            <w:sz w:val="46"/>
                          </w:rPr>
                          <w:t>Impacts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4076697</wp:posOffset>
                </wp:positionV>
                <wp:extent cx="7568565" cy="4572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8565" cy="457200"/>
                          <a:chExt cx="7568565" cy="4572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4" y="0"/>
                            <a:ext cx="7520558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"/>
                            <a:ext cx="476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57200">
                                <a:moveTo>
                                  <a:pt x="47624" y="457199"/>
                                </a:move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49" y="92077"/>
                            <a:ext cx="228600" cy="24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75685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7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1D1A"/>
                                  <w:spacing w:val="-2"/>
                                  <w:w w:val="85"/>
                                  <w:sz w:val="46"/>
                                </w:rPr>
                                <w:t>Mesures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1D1A"/>
                                  <w:spacing w:val="-22"/>
                                  <w:w w:val="8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1D1A"/>
                                  <w:spacing w:val="-2"/>
                                  <w:w w:val="85"/>
                                  <w:sz w:val="4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1D1A"/>
                                  <w:spacing w:val="-26"/>
                                  <w:w w:val="8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1D1A"/>
                                  <w:spacing w:val="-2"/>
                                  <w:w w:val="85"/>
                                  <w:sz w:val="46"/>
                                </w:rPr>
                                <w:t>Prévention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20.999786pt;width:595.950pt;height:36pt;mso-position-horizontal-relative:page;mso-position-vertical-relative:page;z-index:15734272" id="docshapegroup34" coordorigin="0,6420" coordsize="11919,720">
                <v:shape style="position:absolute;left:75;top:6420;width:11844;height:720" type="#_x0000_t75" id="docshape35" stroked="false">
                  <v:imagedata r:id="rId14" o:title=""/>
                </v:shape>
                <v:rect style="position:absolute;left:0;top:6420;width:75;height:720" id="docshape36" filled="true" fillcolor="#000000" stroked="false">
                  <v:fill type="solid"/>
                </v:rect>
                <v:shape style="position:absolute;left:310;top:6565;width:360;height:385" type="#_x0000_t75" id="docshape37" stroked="false">
                  <v:imagedata r:id="rId15" o:title=""/>
                </v:shape>
                <v:shape style="position:absolute;left:0;top:6420;width:11919;height:720" type="#_x0000_t202" id="docshape38" filled="false" stroked="false">
                  <v:textbox inset="0,0,0,0">
                    <w:txbxContent>
                      <w:p>
                        <w:pPr>
                          <w:spacing w:before="48"/>
                          <w:ind w:left="767" w:right="0" w:firstLine="0"/>
                          <w:jc w:val="left"/>
                          <w:rPr>
                            <w:rFonts w:ascii="Arial" w:hAnsi="Arial"/>
                            <w:b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1D1A"/>
                            <w:spacing w:val="-2"/>
                            <w:w w:val="85"/>
                            <w:sz w:val="46"/>
                          </w:rPr>
                          <w:t>Mesures</w:t>
                        </w:r>
                        <w:r>
                          <w:rPr>
                            <w:rFonts w:ascii="Arial" w:hAnsi="Arial"/>
                            <w:b/>
                            <w:color w:val="2B1D1A"/>
                            <w:spacing w:val="-22"/>
                            <w:w w:val="85"/>
                            <w:sz w:val="4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B1D1A"/>
                            <w:spacing w:val="-2"/>
                            <w:w w:val="85"/>
                            <w:sz w:val="4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B1D1A"/>
                            <w:spacing w:val="-26"/>
                            <w:w w:val="85"/>
                            <w:sz w:val="4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B1D1A"/>
                            <w:spacing w:val="-2"/>
                            <w:w w:val="85"/>
                            <w:sz w:val="46"/>
                          </w:rPr>
                          <w:t>Prévention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7324721</wp:posOffset>
                </wp:positionV>
                <wp:extent cx="7568565" cy="26289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568565" cy="2628900"/>
                          <a:chExt cx="7568565" cy="26289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568565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2628900">
                                <a:moveTo>
                                  <a:pt x="7501177" y="2628897"/>
                                </a:moveTo>
                                <a:lnTo>
                                  <a:pt x="71196" y="2628897"/>
                                </a:lnTo>
                                <a:lnTo>
                                  <a:pt x="66241" y="2628409"/>
                                </a:lnTo>
                                <a:lnTo>
                                  <a:pt x="29705" y="2613274"/>
                                </a:lnTo>
                                <a:lnTo>
                                  <a:pt x="3885" y="2577233"/>
                                </a:lnTo>
                                <a:lnTo>
                                  <a:pt x="0" y="2557701"/>
                                </a:lnTo>
                                <a:lnTo>
                                  <a:pt x="0" y="71195"/>
                                </a:lnTo>
                                <a:lnTo>
                                  <a:pt x="15621" y="29700"/>
                                </a:lnTo>
                                <a:lnTo>
                                  <a:pt x="51662" y="3883"/>
                                </a:lnTo>
                                <a:lnTo>
                                  <a:pt x="71196" y="0"/>
                                </a:lnTo>
                                <a:lnTo>
                                  <a:pt x="7501177" y="0"/>
                                </a:lnTo>
                                <a:lnTo>
                                  <a:pt x="7542667" y="15617"/>
                                </a:lnTo>
                                <a:lnTo>
                                  <a:pt x="7568183" y="50923"/>
                                </a:lnTo>
                                <a:lnTo>
                                  <a:pt x="7568183" y="2577965"/>
                                </a:lnTo>
                                <a:lnTo>
                                  <a:pt x="7546516" y="2610117"/>
                                </a:lnTo>
                                <a:lnTo>
                                  <a:pt x="7506132" y="2628409"/>
                                </a:lnTo>
                                <a:lnTo>
                                  <a:pt x="7501177" y="262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8124" y="695326"/>
                            <a:ext cx="7096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6125" h="9525">
                                <a:moveTo>
                                  <a:pt x="7096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7096124" y="0"/>
                                </a:lnTo>
                                <a:lnTo>
                                  <a:pt x="7096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79402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1311277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437" y="1311277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1958977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437" y="1958977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534894" y="281516"/>
                            <a:ext cx="316166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85"/>
                                  <w:sz w:val="47"/>
                                </w:rPr>
                                <w:t>Rôle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w w:val="85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85"/>
                                  <w:sz w:val="47"/>
                                </w:rPr>
                                <w:t>Stratégique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w w:val="85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85"/>
                                  <w:sz w:val="4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w w:val="85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85"/>
                                  <w:sz w:val="47"/>
                                </w:rPr>
                                <w:t>l'ONEL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25425" y="893771"/>
                            <a:ext cx="690562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"Passer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2"/>
                                  <w:w w:val="8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d'une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"/>
                                  <w:w w:val="8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gestion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réactive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une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approche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"/>
                                  <w:w w:val="8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intégrée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préventive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basée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"/>
                                  <w:w w:val="8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1"/>
                                  <w:w w:val="8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w w:val="85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91919"/>
                                  <w:spacing w:val="-2"/>
                                  <w:w w:val="85"/>
                                  <w:sz w:val="31"/>
                                </w:rPr>
                                <w:t>science."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74860" y="1285588"/>
                            <a:ext cx="299656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Veille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Environnementale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Suivi</w:t>
                              </w:r>
                              <w:r>
                                <w:rPr>
                                  <w:spacing w:val="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continu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7"/>
                                </w:rPr>
                                <w:t>des</w:t>
                              </w:r>
                            </w:p>
                            <w:p>
                              <w:pPr>
                                <w:spacing w:before="54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85"/>
                                  <w:sz w:val="27"/>
                                </w:rPr>
                                <w:t>polluants</w:t>
                              </w:r>
                              <w:r>
                                <w:rPr>
                                  <w:spacing w:val="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et</w:t>
                              </w:r>
                              <w:r>
                                <w:rPr>
                                  <w:spacing w:val="2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tempêtes.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118173" y="1285588"/>
                            <a:ext cx="305308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Aide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Décision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Production</w:t>
                              </w:r>
                              <w:r>
                                <w:rPr>
                                  <w:spacing w:val="-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d'indicateurs</w:t>
                              </w:r>
                            </w:p>
                            <w:p>
                              <w:pPr>
                                <w:spacing w:before="54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85"/>
                                  <w:sz w:val="27"/>
                                </w:rPr>
                                <w:t>fiables</w:t>
                              </w:r>
                              <w:r>
                                <w:rPr>
                                  <w:spacing w:val="2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pour</w:t>
                              </w:r>
                              <w:r>
                                <w:rPr>
                                  <w:spacing w:val="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l'État.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74860" y="1933288"/>
                            <a:ext cx="251587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Alerte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Précoce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Interface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technique</w:t>
                              </w:r>
                            </w:p>
                            <w:p>
                              <w:pPr>
                                <w:spacing w:before="69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85"/>
                                  <w:sz w:val="27"/>
                                </w:rPr>
                                <w:t>Environnement-</w:t>
                              </w:r>
                              <w:r>
                                <w:rPr>
                                  <w:spacing w:val="-2"/>
                                  <w:w w:val="95"/>
                                  <w:sz w:val="27"/>
                                </w:rPr>
                                <w:t>Santé.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118173" y="1933288"/>
                            <a:ext cx="268668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Financements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Climatiques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Appui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7"/>
                                </w:rPr>
                                <w:t>aux</w:t>
                              </w:r>
                            </w:p>
                            <w:p>
                              <w:pPr>
                                <w:spacing w:before="69"/>
                                <w:ind w:left="2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90"/>
                                  <w:sz w:val="27"/>
                                </w:rPr>
                                <w:t>programmes</w:t>
                              </w:r>
                              <w:r>
                                <w:rPr>
                                  <w:spacing w:val="-4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7"/>
                                </w:rPr>
                                <w:t>résilience.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6.749756pt;width:595.950pt;height:207pt;mso-position-horizontal-relative:page;mso-position-vertical-relative:page;z-index:15734784" id="docshapegroup39" coordorigin="0,11535" coordsize="11919,4140">
                <v:shape style="position:absolute;left:0;top:11535;width:11919;height:4140" id="docshape40" coordorigin="0,11535" coordsize="11919,4140" path="m11813,15675l112,15675,104,15674,47,15650,6,15594,0,15563,0,11647,25,11582,81,11541,112,11535,11813,11535,11878,11560,11918,11615,11918,15595,11884,15645,11821,15674,11813,15675xe" filled="true" fillcolor="#ededed" stroked="false">
                  <v:path arrowok="t"/>
                  <v:fill type="solid"/>
                </v:shape>
                <v:rect style="position:absolute;left:375;top:12630;width:11175;height:15" id="docshape41" filled="true" fillcolor="#000000" stroked="false">
                  <v:fill type="solid"/>
                </v:rect>
                <v:shape style="position:absolute;left:370;top:11975;width:390;height:390" type="#_x0000_t75" id="docshape42" stroked="false">
                  <v:imagedata r:id="rId16" o:title=""/>
                </v:shape>
                <v:shape style="position:absolute;left:375;top:13600;width:245;height:250" type="#_x0000_t75" id="docshape43" stroked="false">
                  <v:imagedata r:id="rId17" o:title=""/>
                </v:shape>
                <v:shape style="position:absolute;left:6112;top:13600;width:245;height:250" type="#_x0000_t75" id="docshape44" stroked="false">
                  <v:imagedata r:id="rId17" o:title=""/>
                </v:shape>
                <v:shape style="position:absolute;left:375;top:14620;width:245;height:250" type="#_x0000_t75" id="docshape45" stroked="false">
                  <v:imagedata r:id="rId17" o:title=""/>
                </v:shape>
                <v:shape style="position:absolute;left:6112;top:14620;width:245;height:250" type="#_x0000_t75" id="docshape46" stroked="false">
                  <v:imagedata r:id="rId17" o:title=""/>
                </v:shape>
                <v:shape style="position:absolute;left:842;top:11978;width:4979;height:439" type="#_x0000_t202" id="docshape47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85"/>
                            <w:sz w:val="47"/>
                          </w:rPr>
                          <w:t>Rôle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w w:val="85"/>
                            <w:sz w:val="4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85"/>
                            <w:sz w:val="47"/>
                          </w:rPr>
                          <w:t>Stratégique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w w:val="85"/>
                            <w:sz w:val="4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85"/>
                            <w:sz w:val="4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w w:val="85"/>
                            <w:sz w:val="4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85"/>
                            <w:sz w:val="47"/>
                          </w:rPr>
                          <w:t>l'ONEL</w:t>
                        </w:r>
                      </w:p>
                    </w:txbxContent>
                  </v:textbox>
                  <w10:wrap type="none"/>
                </v:shape>
                <v:shape style="position:absolute;left:355;top:12942;width:10875;height:351" type="#_x0000_t202" id="docshape48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"Passer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2"/>
                            <w:w w:val="85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d'une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"/>
                            <w:w w:val="85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gestion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3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réactive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3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à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8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une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3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approche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"/>
                            <w:w w:val="85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intégrée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3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et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9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préventive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3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basée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"/>
                            <w:w w:val="85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sur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1"/>
                            <w:w w:val="85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w w:val="85"/>
                            <w:sz w:val="31"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8"/>
                            <w:sz w:val="3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91919"/>
                            <w:spacing w:val="-2"/>
                            <w:w w:val="85"/>
                            <w:sz w:val="31"/>
                          </w:rPr>
                          <w:t>science."</w:t>
                        </w:r>
                      </w:p>
                    </w:txbxContent>
                  </v:textbox>
                  <w10:wrap type="none"/>
                </v:shape>
                <v:shape style="position:absolute;left:747;top:13559;width:4719;height:672" type="#_x0000_t202" id="docshape49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Veille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Environnementale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Suivi</w:t>
                        </w:r>
                        <w:r>
                          <w:rPr>
                            <w:spacing w:val="3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continu</w:t>
                        </w:r>
                        <w:r>
                          <w:rPr>
                            <w:spacing w:val="-6"/>
                            <w:sz w:val="27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27"/>
                          </w:rPr>
                          <w:t>des</w:t>
                        </w:r>
                      </w:p>
                      <w:p>
                        <w:pPr>
                          <w:spacing w:before="54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85"/>
                            <w:sz w:val="27"/>
                          </w:rPr>
                          <w:t>polluants</w:t>
                        </w:r>
                        <w:r>
                          <w:rPr>
                            <w:spacing w:val="30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et</w:t>
                        </w:r>
                        <w:r>
                          <w:rPr>
                            <w:spacing w:val="29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7"/>
                          </w:rPr>
                          <w:t>tempêtes.</w:t>
                        </w:r>
                      </w:p>
                    </w:txbxContent>
                  </v:textbox>
                  <w10:wrap type="none"/>
                </v:shape>
                <v:shape style="position:absolute;left:6485;top:13559;width:4808;height:672" type="#_x0000_t202" id="docshape50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Aide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Décision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Production</w:t>
                        </w:r>
                        <w:r>
                          <w:rPr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7"/>
                          </w:rPr>
                          <w:t>d'indicateurs</w:t>
                        </w:r>
                      </w:p>
                      <w:p>
                        <w:pPr>
                          <w:spacing w:before="54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85"/>
                            <w:sz w:val="27"/>
                          </w:rPr>
                          <w:t>fiables</w:t>
                        </w:r>
                        <w:r>
                          <w:rPr>
                            <w:spacing w:val="27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pour</w:t>
                        </w:r>
                        <w:r>
                          <w:rPr>
                            <w:spacing w:val="19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7"/>
                          </w:rPr>
                          <w:t>l'État.</w:t>
                        </w:r>
                      </w:p>
                    </w:txbxContent>
                  </v:textbox>
                  <w10:wrap type="none"/>
                </v:shape>
                <v:shape style="position:absolute;left:747;top:14579;width:3962;height:687" type="#_x0000_t202" id="docshape51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Alerte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Précoce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7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Interface</w:t>
                        </w:r>
                        <w:r>
                          <w:rPr>
                            <w:spacing w:val="2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7"/>
                          </w:rPr>
                          <w:t>technique</w:t>
                        </w:r>
                      </w:p>
                      <w:p>
                        <w:pPr>
                          <w:spacing w:before="69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85"/>
                            <w:sz w:val="27"/>
                          </w:rPr>
                          <w:t>Environnement-</w:t>
                        </w:r>
                        <w:r>
                          <w:rPr>
                            <w:spacing w:val="-2"/>
                            <w:w w:val="95"/>
                            <w:sz w:val="27"/>
                          </w:rPr>
                          <w:t>Santé.</w:t>
                        </w:r>
                      </w:p>
                    </w:txbxContent>
                  </v:textbox>
                  <w10:wrap type="none"/>
                </v:shape>
                <v:shape style="position:absolute;left:6485;top:14579;width:4231;height:687" type="#_x0000_t202" id="docshape52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Financements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Climatiques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27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w w:val="85"/>
                            <w:sz w:val="27"/>
                          </w:rPr>
                          <w:t>Appui</w:t>
                        </w:r>
                        <w:r>
                          <w:rPr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27"/>
                          </w:rPr>
                          <w:t>aux</w:t>
                        </w:r>
                      </w:p>
                      <w:p>
                        <w:pPr>
                          <w:spacing w:before="69"/>
                          <w:ind w:left="2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90"/>
                            <w:sz w:val="27"/>
                          </w:rPr>
                          <w:t>programmes</w:t>
                        </w:r>
                        <w:r>
                          <w:rPr>
                            <w:spacing w:val="-4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w w:val="90"/>
                            <w:sz w:val="27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7"/>
                          </w:rPr>
                          <w:t>résilience.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10334624</wp:posOffset>
                </wp:positionV>
                <wp:extent cx="7568565" cy="37020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68565" cy="370205"/>
                          <a:chExt cx="7568565" cy="37020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761"/>
                            <a:ext cx="7568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365760">
                                <a:moveTo>
                                  <a:pt x="7568183" y="365190"/>
                                </a:moveTo>
                                <a:lnTo>
                                  <a:pt x="0" y="365190"/>
                                </a:lnTo>
                                <a:lnTo>
                                  <a:pt x="0" y="66747"/>
                                </a:lnTo>
                                <a:lnTo>
                                  <a:pt x="15621" y="27844"/>
                                </a:lnTo>
                                <a:lnTo>
                                  <a:pt x="51662" y="3641"/>
                                </a:lnTo>
                                <a:lnTo>
                                  <a:pt x="71196" y="0"/>
                                </a:lnTo>
                                <a:lnTo>
                                  <a:pt x="7501177" y="0"/>
                                </a:lnTo>
                                <a:lnTo>
                                  <a:pt x="7542668" y="14643"/>
                                </a:lnTo>
                                <a:lnTo>
                                  <a:pt x="7568183" y="47742"/>
                                </a:lnTo>
                                <a:lnTo>
                                  <a:pt x="7568183" y="365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82" y="0"/>
                            <a:ext cx="756793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7930" h="69215">
                                <a:moveTo>
                                  <a:pt x="0" y="68692"/>
                                </a:moveTo>
                                <a:lnTo>
                                  <a:pt x="16784" y="27882"/>
                                </a:lnTo>
                                <a:lnTo>
                                  <a:pt x="53631" y="3262"/>
                                </a:lnTo>
                                <a:lnTo>
                                  <a:pt x="75717" y="0"/>
                                </a:lnTo>
                                <a:lnTo>
                                  <a:pt x="7495692" y="0"/>
                                </a:lnTo>
                                <a:lnTo>
                                  <a:pt x="7532513" y="9524"/>
                                </a:lnTo>
                                <a:lnTo>
                                  <a:pt x="75717" y="9524"/>
                                </a:lnTo>
                                <a:lnTo>
                                  <a:pt x="68211" y="9842"/>
                                </a:lnTo>
                                <a:lnTo>
                                  <a:pt x="27400" y="24632"/>
                                </a:lnTo>
                                <a:lnTo>
                                  <a:pt x="2780" y="56872"/>
                                </a:lnTo>
                                <a:lnTo>
                                  <a:pt x="968" y="63188"/>
                                </a:lnTo>
                                <a:lnTo>
                                  <a:pt x="0" y="68692"/>
                                </a:lnTo>
                                <a:close/>
                              </a:path>
                              <a:path w="7567930" h="69215">
                                <a:moveTo>
                                  <a:pt x="7567701" y="54852"/>
                                </a:moveTo>
                                <a:lnTo>
                                  <a:pt x="7541302" y="22787"/>
                                </a:lnTo>
                                <a:lnTo>
                                  <a:pt x="7495692" y="9524"/>
                                </a:lnTo>
                                <a:lnTo>
                                  <a:pt x="7532513" y="9524"/>
                                </a:lnTo>
                                <a:lnTo>
                                  <a:pt x="7562883" y="40241"/>
                                </a:lnTo>
                                <a:lnTo>
                                  <a:pt x="7567701" y="51525"/>
                                </a:lnTo>
                                <a:lnTo>
                                  <a:pt x="7567701" y="54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13.749939pt;width:595.950pt;height:29.15pt;mso-position-horizontal-relative:page;mso-position-vertical-relative:page;z-index:15735296" id="docshapegroup53" coordorigin="0,16275" coordsize="11919,583">
                <v:shape style="position:absolute;left:0;top:16282;width:11919;height:576" id="docshape54" coordorigin="0,16282" coordsize="11919,576" path="m11918,16858l0,16858,0,16388,25,16326,81,16288,112,16282,11813,16282,11878,16306,11918,16358,11918,16858xe" filled="true" fillcolor="#f9f5eb" stroked="false">
                  <v:path arrowok="t"/>
                  <v:fill type="solid"/>
                </v:shape>
                <v:shape style="position:absolute;left:0;top:16275;width:11918;height:109" id="docshape55" coordorigin="1,16275" coordsize="11918,109" path="m1,16383l2,16375,2,16372,5,16360,9,16349,9,16349,14,16338,20,16328,27,16319,35,16310,44,16302,53,16295,63,16289,74,16284,85,16280,97,16277,108,16276,120,16275,11805,16275,11817,16276,11828,16277,11840,16280,11851,16284,11862,16289,11863,16290,120,16290,108,16290,97,16292,85,16294,74,16298,63,16302,53,16308,44,16314,35,16321,27,16328,20,16337,14,16345,9,16355,5,16365,2,16375,1,16383xm11918,16361l11913,16349,11904,16335,11892,16322,11877,16311,11860,16302,11843,16295,11824,16291,11805,16290,11863,16290,11872,16295,11881,16302,11890,16310,11898,16319,11905,16328,11911,16338,11916,16349,11918,16356,11918,16361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5143499</wp:posOffset>
                </wp:positionH>
                <wp:positionV relativeFrom="page">
                  <wp:posOffset>628647</wp:posOffset>
                </wp:positionV>
                <wp:extent cx="2425065" cy="310515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425065" cy="3105150"/>
                          <a:chExt cx="2425065" cy="31051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9049" y="0"/>
                            <a:ext cx="2406015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3105150">
                                <a:moveTo>
                                  <a:pt x="2338627" y="3105147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2338627" y="0"/>
                                </a:lnTo>
                                <a:lnTo>
                                  <a:pt x="2343583" y="488"/>
                                </a:lnTo>
                                <a:lnTo>
                                  <a:pt x="2380118" y="15617"/>
                                </a:lnTo>
                                <a:lnTo>
                                  <a:pt x="2405634" y="50926"/>
                                </a:lnTo>
                                <a:lnTo>
                                  <a:pt x="2405634" y="3054214"/>
                                </a:lnTo>
                                <a:lnTo>
                                  <a:pt x="2383967" y="3086364"/>
                                </a:lnTo>
                                <a:lnTo>
                                  <a:pt x="2343583" y="3104659"/>
                                </a:lnTo>
                                <a:lnTo>
                                  <a:pt x="2338627" y="3105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3810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05150">
                                <a:moveTo>
                                  <a:pt x="38099" y="3105149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3105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0975" y="1914526"/>
                            <a:ext cx="2105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 h="9525">
                                <a:moveTo>
                                  <a:pt x="21050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105024" y="0"/>
                                </a:lnTo>
                                <a:lnTo>
                                  <a:pt x="21050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80977"/>
                            <a:ext cx="171450" cy="17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180975" y="178502"/>
                            <a:ext cx="2119630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5" w:lineRule="exact" w:before="0"/>
                                <w:ind w:left="41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C4037"/>
                                  <w:spacing w:val="-2"/>
                                  <w:w w:val="95"/>
                                  <w:sz w:val="29"/>
                                </w:rPr>
                                <w:t>ÉCONOMIE</w:t>
                              </w:r>
                            </w:p>
                            <w:p>
                              <w:pPr>
                                <w:spacing w:line="340" w:lineRule="atLeast" w:before="146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z w:val="25"/>
                                </w:rPr>
                                <w:t>Impact</w:t>
                              </w:r>
                              <w:r>
                                <w:rPr>
                                  <w:color w:val="415461"/>
                                  <w:spacing w:val="7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direct</w:t>
                              </w:r>
                              <w:r>
                                <w:rPr>
                                  <w:color w:val="415461"/>
                                  <w:spacing w:val="7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sur</w:t>
                              </w:r>
                              <w:r>
                                <w:rPr>
                                  <w:color w:val="415461"/>
                                  <w:spacing w:val="7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le</w:t>
                              </w:r>
                              <w:r>
                                <w:rPr>
                                  <w:color w:val="415461"/>
                                  <w:spacing w:val="7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secteur 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5"/>
                                </w:rPr>
                                <w:t>primaire</w:t>
                              </w:r>
                              <w:r>
                                <w:rPr>
                                  <w:color w:val="415461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5"/>
                                </w:rPr>
                                <w:t>(30%</w:t>
                              </w:r>
                              <w:r>
                                <w:rPr>
                                  <w:color w:val="415461"/>
                                  <w:spacing w:val="-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5"/>
                                </w:rPr>
                                <w:t>du</w:t>
                              </w:r>
                              <w:r>
                                <w:rPr>
                                  <w:color w:val="415461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5"/>
                                </w:rPr>
                                <w:t>PIB).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0975" y="1215710"/>
                            <a:ext cx="2117090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6" w:firstLine="0"/>
                                <w:jc w:val="center"/>
                                <w:rPr>
                                  <w:rFonts w:ascii="Gill Sans MT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5C4037"/>
                                  <w:spacing w:val="16"/>
                                  <w:sz w:val="52"/>
                                </w:rPr>
                                <w:t>-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5C4037"/>
                                  <w:spacing w:val="-5"/>
                                  <w:sz w:val="52"/>
                                </w:rPr>
                                <w:t>24%</w:t>
                              </w:r>
                            </w:p>
                            <w:p>
                              <w:pPr>
                                <w:spacing w:before="168"/>
                                <w:ind w:left="0" w:right="1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85"/>
                                  <w:sz w:val="22"/>
                                </w:rPr>
                                <w:t>Productivité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85"/>
                                  <w:sz w:val="22"/>
                                </w:rPr>
                                <w:t>Agricole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85"/>
                                  <w:sz w:val="22"/>
                                </w:rPr>
                                <w:t>&amp;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2"/>
                                  <w:w w:val="85"/>
                                  <w:sz w:val="22"/>
                                </w:rPr>
                                <w:t>Élevage</w:t>
                              </w:r>
                            </w:p>
                            <w:p>
                              <w:pPr>
                                <w:spacing w:line="240" w:lineRule="auto" w:before="7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w w:val="85"/>
                                  <w:sz w:val="23"/>
                                </w:rPr>
                                <w:t>Région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w w:val="85"/>
                                  <w:sz w:val="23"/>
                                </w:rPr>
                                <w:t>MENA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spacing w:val="-10"/>
                                  <w:w w:val="85"/>
                                  <w:sz w:val="23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330" w:lineRule="atLeast" w:before="1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415461"/>
                                  <w:spacing w:val="-2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50</w:t>
                              </w:r>
                              <w:r>
                                <w:rPr>
                                  <w:color w:val="41546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Milliards</w:t>
                              </w:r>
                              <w:r>
                                <w:rPr>
                                  <w:color w:val="41546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USD/an</w:t>
                              </w:r>
                              <w:r>
                                <w:rPr>
                                  <w:color w:val="41546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41546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4"/>
                                </w:rPr>
                                <w:t>pertes </w:t>
                              </w:r>
                              <w:r>
                                <w:rPr>
                                  <w:color w:val="415461"/>
                                  <w:spacing w:val="-2"/>
                                  <w:w w:val="95"/>
                                  <w:sz w:val="24"/>
                                </w:rPr>
                                <w:t>économiques.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999939pt;margin-top:49.499832pt;width:190.95pt;height:244.5pt;mso-position-horizontal-relative:page;mso-position-vertical-relative:page;z-index:15735808" id="docshapegroup56" coordorigin="8100,990" coordsize="3819,4890">
                <v:shape style="position:absolute;left:8130;top:990;width:3789;height:4890" id="docshape57" coordorigin="8130,990" coordsize="3789,4890" path="m11813,5880l8130,5880,8130,990,11813,990,11821,991,11878,1015,11918,1070,11918,5800,11884,5850,11821,5879,11813,5880xe" filled="true" fillcolor="#efebe8" stroked="false">
                  <v:path arrowok="t"/>
                  <v:fill type="solid"/>
                </v:shape>
                <v:rect style="position:absolute;left:8100;top:990;width:60;height:4890" id="docshape58" filled="true" fillcolor="#5c4037" stroked="false">
                  <v:fill type="solid"/>
                </v:rect>
                <v:rect style="position:absolute;left:8385;top:4005;width:3315;height:15" id="docshape59" filled="true" fillcolor="#cccccc" stroked="false">
                  <v:fill type="solid"/>
                </v:rect>
                <v:shape style="position:absolute;left:8385;top:1275;width:270;height:275" type="#_x0000_t75" id="docshape60" stroked="false">
                  <v:imagedata r:id="rId18" o:title=""/>
                </v:shape>
                <v:shape style="position:absolute;left:8385;top:1271;width:3338;height:1137" type="#_x0000_t202" id="docshape61" filled="false" stroked="false">
                  <v:textbox inset="0,0,0,0">
                    <w:txbxContent>
                      <w:p>
                        <w:pPr>
                          <w:spacing w:line="305" w:lineRule="exact" w:before="0"/>
                          <w:ind w:left="419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C4037"/>
                            <w:spacing w:val="-2"/>
                            <w:w w:val="95"/>
                            <w:sz w:val="29"/>
                          </w:rPr>
                          <w:t>ÉCONOMIE</w:t>
                        </w:r>
                      </w:p>
                      <w:p>
                        <w:pPr>
                          <w:spacing w:line="340" w:lineRule="atLeast" w:before="146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z w:val="25"/>
                          </w:rPr>
                          <w:t>Impact</w:t>
                        </w:r>
                        <w:r>
                          <w:rPr>
                            <w:color w:val="415461"/>
                            <w:spacing w:val="7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direct</w:t>
                        </w:r>
                        <w:r>
                          <w:rPr>
                            <w:color w:val="415461"/>
                            <w:spacing w:val="7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sur</w:t>
                        </w:r>
                        <w:r>
                          <w:rPr>
                            <w:color w:val="415461"/>
                            <w:spacing w:val="7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le</w:t>
                        </w:r>
                        <w:r>
                          <w:rPr>
                            <w:color w:val="415461"/>
                            <w:spacing w:val="7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secteur </w:t>
                        </w:r>
                        <w:r>
                          <w:rPr>
                            <w:color w:val="415461"/>
                            <w:spacing w:val="-4"/>
                            <w:sz w:val="25"/>
                          </w:rPr>
                          <w:t>primaire</w:t>
                        </w:r>
                        <w:r>
                          <w:rPr>
                            <w:color w:val="415461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4"/>
                            <w:sz w:val="25"/>
                          </w:rPr>
                          <w:t>(30%</w:t>
                        </w:r>
                        <w:r>
                          <w:rPr>
                            <w:color w:val="415461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4"/>
                            <w:sz w:val="25"/>
                          </w:rPr>
                          <w:t>du</w:t>
                        </w:r>
                        <w:r>
                          <w:rPr>
                            <w:color w:val="415461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4"/>
                            <w:sz w:val="25"/>
                          </w:rPr>
                          <w:t>PIB).</w:t>
                        </w:r>
                      </w:p>
                    </w:txbxContent>
                  </v:textbox>
                  <w10:wrap type="none"/>
                </v:shape>
                <v:shape style="position:absolute;left:8385;top:2904;width:3334;height:2126" type="#_x0000_t202" id="docshape62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6" w:firstLine="0"/>
                          <w:jc w:val="center"/>
                          <w:rPr>
                            <w:rFonts w:ascii="Gill Sans MT"/>
                            <w:b/>
                            <w:sz w:val="52"/>
                          </w:rPr>
                        </w:pPr>
                        <w:r>
                          <w:rPr>
                            <w:rFonts w:ascii="Gill Sans MT"/>
                            <w:b/>
                            <w:color w:val="5C4037"/>
                            <w:spacing w:val="16"/>
                            <w:sz w:val="52"/>
                          </w:rPr>
                          <w:t>-</w:t>
                        </w:r>
                        <w:r>
                          <w:rPr>
                            <w:rFonts w:ascii="Gill Sans MT"/>
                            <w:b/>
                            <w:color w:val="5C4037"/>
                            <w:spacing w:val="-5"/>
                            <w:sz w:val="52"/>
                          </w:rPr>
                          <w:t>24%</w:t>
                        </w:r>
                      </w:p>
                      <w:p>
                        <w:pPr>
                          <w:spacing w:before="168"/>
                          <w:ind w:left="0" w:right="12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85"/>
                            <w:sz w:val="22"/>
                          </w:rPr>
                          <w:t>Productivité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85"/>
                            <w:sz w:val="22"/>
                          </w:rPr>
                          <w:t>Agricole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85"/>
                            <w:sz w:val="22"/>
                          </w:rPr>
                          <w:t>&amp;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2"/>
                            <w:w w:val="85"/>
                            <w:sz w:val="22"/>
                          </w:rPr>
                          <w:t>Élevage</w:t>
                        </w:r>
                      </w:p>
                      <w:p>
                        <w:pPr>
                          <w:spacing w:line="240" w:lineRule="auto" w:before="78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15461"/>
                            <w:w w:val="85"/>
                            <w:sz w:val="23"/>
                          </w:rPr>
                          <w:t>Région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w w:val="85"/>
                            <w:sz w:val="23"/>
                          </w:rPr>
                          <w:t>MENA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spacing w:val="-10"/>
                            <w:w w:val="85"/>
                            <w:sz w:val="23"/>
                          </w:rPr>
                          <w:t>:</w:t>
                        </w:r>
                      </w:p>
                      <w:p>
                        <w:pPr>
                          <w:spacing w:line="330" w:lineRule="atLeast" w:before="1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color w:val="415461"/>
                            <w:spacing w:val="-2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50</w:t>
                        </w:r>
                        <w:r>
                          <w:rPr>
                            <w:color w:val="41546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Milliards</w:t>
                        </w:r>
                        <w:r>
                          <w:rPr>
                            <w:color w:val="41546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USD/an</w:t>
                        </w:r>
                        <w:r>
                          <w:rPr>
                            <w:color w:val="41546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color w:val="41546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4"/>
                          </w:rPr>
                          <w:t>pertes </w:t>
                        </w:r>
                        <w:r>
                          <w:rPr>
                            <w:color w:val="415461"/>
                            <w:spacing w:val="-2"/>
                            <w:w w:val="95"/>
                            <w:sz w:val="24"/>
                          </w:rPr>
                          <w:t>économiques.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3886199</wp:posOffset>
                </wp:positionH>
                <wp:positionV relativeFrom="page">
                  <wp:posOffset>4705349</wp:posOffset>
                </wp:positionV>
                <wp:extent cx="3682365" cy="242887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682365" cy="2428875"/>
                          <a:chExt cx="3682365" cy="24288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1838" y="0"/>
                            <a:ext cx="366267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53340">
                                <a:moveTo>
                                  <a:pt x="5761" y="52799"/>
                                </a:moveTo>
                                <a:lnTo>
                                  <a:pt x="0" y="35513"/>
                                </a:lnTo>
                                <a:lnTo>
                                  <a:pt x="991" y="33857"/>
                                </a:lnTo>
                                <a:lnTo>
                                  <a:pt x="5428" y="27882"/>
                                </a:lnTo>
                                <a:lnTo>
                                  <a:pt x="42274" y="3262"/>
                                </a:lnTo>
                                <a:lnTo>
                                  <a:pt x="64361" y="0"/>
                                </a:lnTo>
                                <a:lnTo>
                                  <a:pt x="3598136" y="0"/>
                                </a:lnTo>
                                <a:lnTo>
                                  <a:pt x="3640478" y="12830"/>
                                </a:lnTo>
                                <a:lnTo>
                                  <a:pt x="3657583" y="28574"/>
                                </a:lnTo>
                                <a:lnTo>
                                  <a:pt x="64361" y="28574"/>
                                </a:lnTo>
                                <a:lnTo>
                                  <a:pt x="57793" y="28801"/>
                                </a:lnTo>
                                <a:lnTo>
                                  <a:pt x="10962" y="46988"/>
                                </a:lnTo>
                                <a:lnTo>
                                  <a:pt x="6144" y="52138"/>
                                </a:lnTo>
                                <a:lnTo>
                                  <a:pt x="5761" y="52799"/>
                                </a:lnTo>
                                <a:close/>
                              </a:path>
                              <a:path w="3662679" h="53340">
                                <a:moveTo>
                                  <a:pt x="3656737" y="52799"/>
                                </a:moveTo>
                                <a:lnTo>
                                  <a:pt x="3623651" y="32199"/>
                                </a:lnTo>
                                <a:lnTo>
                                  <a:pt x="3598136" y="28574"/>
                                </a:lnTo>
                                <a:lnTo>
                                  <a:pt x="3657583" y="28574"/>
                                </a:lnTo>
                                <a:lnTo>
                                  <a:pt x="3661505" y="33857"/>
                                </a:lnTo>
                                <a:lnTo>
                                  <a:pt x="3662497" y="35513"/>
                                </a:lnTo>
                                <a:lnTo>
                                  <a:pt x="3656737" y="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D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-12" y="35179"/>
                            <a:ext cx="3682365" cy="23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2393950">
                                <a:moveTo>
                                  <a:pt x="3681984" y="16357"/>
                                </a:moveTo>
                                <a:lnTo>
                                  <a:pt x="3680383" y="11861"/>
                                </a:lnTo>
                                <a:lnTo>
                                  <a:pt x="3677170" y="5067"/>
                                </a:lnTo>
                                <a:lnTo>
                                  <a:pt x="3674135" y="0"/>
                                </a:lnTo>
                                <a:lnTo>
                                  <a:pt x="3668382" y="17284"/>
                                </a:lnTo>
                                <a:lnTo>
                                  <a:pt x="3674961" y="28638"/>
                                </a:lnTo>
                                <a:lnTo>
                                  <a:pt x="3676650" y="34709"/>
                                </a:lnTo>
                                <a:lnTo>
                                  <a:pt x="3676650" y="2317496"/>
                                </a:lnTo>
                                <a:lnTo>
                                  <a:pt x="3676332" y="2324074"/>
                                </a:lnTo>
                                <a:lnTo>
                                  <a:pt x="3661549" y="2359774"/>
                                </a:lnTo>
                                <a:lnTo>
                                  <a:pt x="3656622" y="2365095"/>
                                </a:lnTo>
                                <a:lnTo>
                                  <a:pt x="3616553" y="2383853"/>
                                </a:lnTo>
                                <a:lnTo>
                                  <a:pt x="3609975" y="2384171"/>
                                </a:lnTo>
                                <a:lnTo>
                                  <a:pt x="76200" y="2384171"/>
                                </a:lnTo>
                                <a:lnTo>
                                  <a:pt x="39154" y="2372944"/>
                                </a:lnTo>
                                <a:lnTo>
                                  <a:pt x="29540" y="2365108"/>
                                </a:lnTo>
                                <a:lnTo>
                                  <a:pt x="24638" y="2359774"/>
                                </a:lnTo>
                                <a:lnTo>
                                  <a:pt x="9842" y="2324074"/>
                                </a:lnTo>
                                <a:lnTo>
                                  <a:pt x="9525" y="2317496"/>
                                </a:lnTo>
                                <a:lnTo>
                                  <a:pt x="9525" y="34709"/>
                                </a:lnTo>
                                <a:lnTo>
                                  <a:pt x="11226" y="28638"/>
                                </a:lnTo>
                                <a:lnTo>
                                  <a:pt x="17805" y="17272"/>
                                </a:lnTo>
                                <a:lnTo>
                                  <a:pt x="12052" y="0"/>
                                </a:lnTo>
                                <a:lnTo>
                                  <a:pt x="0" y="41021"/>
                                </a:lnTo>
                                <a:lnTo>
                                  <a:pt x="0" y="2317496"/>
                                </a:lnTo>
                                <a:lnTo>
                                  <a:pt x="12839" y="2359837"/>
                                </a:lnTo>
                                <a:lnTo>
                                  <a:pt x="22364" y="2371344"/>
                                </a:lnTo>
                                <a:lnTo>
                                  <a:pt x="22771" y="2371801"/>
                                </a:lnTo>
                                <a:lnTo>
                                  <a:pt x="27889" y="2376436"/>
                                </a:lnTo>
                                <a:lnTo>
                                  <a:pt x="68694" y="2393340"/>
                                </a:lnTo>
                                <a:lnTo>
                                  <a:pt x="76200" y="2393696"/>
                                </a:lnTo>
                                <a:lnTo>
                                  <a:pt x="3609975" y="2393696"/>
                                </a:lnTo>
                                <a:lnTo>
                                  <a:pt x="3646805" y="2384171"/>
                                </a:lnTo>
                                <a:lnTo>
                                  <a:pt x="3652316" y="2380869"/>
                                </a:lnTo>
                                <a:lnTo>
                                  <a:pt x="3658298" y="2376436"/>
                                </a:lnTo>
                                <a:lnTo>
                                  <a:pt x="3663353" y="2371839"/>
                                </a:lnTo>
                                <a:lnTo>
                                  <a:pt x="3663861" y="2371382"/>
                                </a:lnTo>
                                <a:lnTo>
                                  <a:pt x="3681984" y="2342172"/>
                                </a:lnTo>
                                <a:lnTo>
                                  <a:pt x="3681984" y="16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254000"/>
                            <a:ext cx="23495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8100" y="6762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6254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8100" y="12096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11588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8100" y="15144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14636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100" y="182879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1778000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3682365" cy="2428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0"/>
                                <w:ind w:left="748" w:right="0" w:firstLine="0"/>
                                <w:jc w:val="left"/>
                                <w:rPr>
                                  <w:rFonts w:ascii="Tahoma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E7D32"/>
                                  <w:spacing w:val="-11"/>
                                  <w:sz w:val="35"/>
                                </w:rPr>
                                <w:t>Collective</w:t>
                              </w:r>
                            </w:p>
                            <w:p>
                              <w:pPr>
                                <w:spacing w:line="283" w:lineRule="auto" w:before="203"/>
                                <w:ind w:left="682" w:right="609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Reboisement et création de la Grande </w:t>
                              </w:r>
                              <w:r>
                                <w:rPr>
                                  <w:color w:val="415461"/>
                                  <w:sz w:val="27"/>
                                </w:rPr>
                                <w:t>Muraille</w:t>
                              </w:r>
                              <w:r>
                                <w:rPr>
                                  <w:color w:val="415461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7"/>
                                </w:rPr>
                                <w:t>Verte.</w:t>
                              </w:r>
                            </w:p>
                            <w:p>
                              <w:pPr>
                                <w:spacing w:line="384" w:lineRule="auto" w:before="119"/>
                                <w:ind w:left="682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Fixation mécanique et biologique des dunes.</w:t>
                              </w:r>
                              <w:r>
                                <w:rPr>
                                  <w:color w:val="415461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Systèmes d'alerte précoce météorologique. Adaptation des pratiques agricoles.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999969pt;margin-top:370.499969pt;width:289.95pt;height:191.25pt;mso-position-horizontal-relative:page;mso-position-vertical-relative:page;z-index:15736320" id="docshapegroup63" coordorigin="6120,7410" coordsize="5799,3825">
                <v:shape style="position:absolute;left:6138;top:7410;width:5768;height:84" id="docshape64" coordorigin="6139,7410" coordsize="5768,84" path="m6148,7493l6139,7466,6140,7463,6147,7454,6155,7445,6164,7437,6173,7430,6183,7424,6194,7419,6205,7415,6217,7412,6228,7411,6240,7410,11805,7410,11817,7411,11828,7412,11840,7415,11851,7419,11862,7424,11872,7430,11881,7437,11890,7445,11898,7454,11899,7455,6240,7455,6230,7455,6220,7456,6210,7458,6200,7461,6187,7465,6176,7470,6156,7484,6148,7492,6148,7493xm11897,7493l11897,7492,11889,7484,11869,7470,11858,7465,11845,7461,11835,7458,11825,7456,11815,7455,11805,7455,11899,7455,11905,7463,11906,7466,11897,7493xe" filled="true" fillcolor="#2e7d32" stroked="false">
                  <v:path arrowok="t"/>
                  <v:fill type="solid"/>
                </v:shape>
                <v:shape style="position:absolute;left:6119;top:7465;width:5799;height:3770" id="docshape65" coordorigin="6120,7465" coordsize="5799,3770" path="m11918,7491l11916,7484,11911,7473,11906,7465,11897,7493,11907,7510,11910,7520,11910,11115,11909,11125,11886,11182,11878,11190,11815,11220,11805,11220,6240,11220,6182,11202,6167,11190,6159,11182,6135,11125,6135,11115,6135,7520,6138,7510,6148,7493,6139,7465,6120,7530,6120,11115,6140,11182,6155,11200,6156,11201,6164,11208,6228,11234,6240,11235,11805,11235,11863,11220,11872,11215,11881,11208,11889,11201,11890,11200,11918,11154,11918,7491xe" filled="true" fillcolor="#dddddd" stroked="false">
                  <v:path arrowok="t"/>
                  <v:fill type="solid"/>
                </v:shape>
                <v:shape style="position:absolute;left:6427;top:7810;width:370;height:300" type="#_x0000_t75" id="docshape66" stroked="false">
                  <v:imagedata r:id="rId19" o:title=""/>
                </v:shape>
                <v:rect style="position:absolute;left:6180;top:8475;width:75;height:75" id="docshape67" filled="true" fillcolor="#415461" stroked="false">
                  <v:fill type="solid"/>
                </v:rect>
                <v:shape style="position:absolute;left:6427;top:8395;width:245;height:250" type="#_x0000_t75" id="docshape68" stroked="false">
                  <v:imagedata r:id="rId20" o:title=""/>
                </v:shape>
                <v:rect style="position:absolute;left:6180;top:9315;width:75;height:75" id="docshape69" filled="true" fillcolor="#415461" stroked="false">
                  <v:fill type="solid"/>
                </v:rect>
                <v:shape style="position:absolute;left:6427;top:9235;width:245;height:250" type="#_x0000_t75" id="docshape70" stroked="false">
                  <v:imagedata r:id="rId20" o:title=""/>
                </v:shape>
                <v:rect style="position:absolute;left:6180;top:9795;width:75;height:75" id="docshape71" filled="true" fillcolor="#415461" stroked="false">
                  <v:fill type="solid"/>
                </v:rect>
                <v:shape style="position:absolute;left:6427;top:9715;width:245;height:250" type="#_x0000_t75" id="docshape72" stroked="false">
                  <v:imagedata r:id="rId20" o:title=""/>
                </v:shape>
                <v:rect style="position:absolute;left:6180;top:10290;width:75;height:75" id="docshape73" filled="true" fillcolor="#415461" stroked="false">
                  <v:fill type="solid"/>
                </v:rect>
                <v:shape style="position:absolute;left:6427;top:10210;width:245;height:250" type="#_x0000_t75" id="docshape74" stroked="false">
                  <v:imagedata r:id="rId20" o:title=""/>
                </v:shape>
                <v:shape style="position:absolute;left:6120;top:7410;width:5799;height:3825" type="#_x0000_t202" id="docshape75" filled="false" stroked="false">
                  <v:textbox inset="0,0,0,0">
                    <w:txbxContent>
                      <w:p>
                        <w:pPr>
                          <w:spacing w:before="310"/>
                          <w:ind w:left="748" w:right="0" w:firstLine="0"/>
                          <w:jc w:val="left"/>
                          <w:rPr>
                            <w:rFonts w:ascii="Tahoma"/>
                            <w:b/>
                            <w:sz w:val="35"/>
                          </w:rPr>
                        </w:pPr>
                        <w:r>
                          <w:rPr>
                            <w:rFonts w:ascii="Tahoma"/>
                            <w:b/>
                            <w:color w:val="2E7D32"/>
                            <w:spacing w:val="-11"/>
                            <w:sz w:val="35"/>
                          </w:rPr>
                          <w:t>Collective</w:t>
                        </w:r>
                      </w:p>
                      <w:p>
                        <w:pPr>
                          <w:spacing w:line="283" w:lineRule="auto" w:before="203"/>
                          <w:ind w:left="682" w:right="609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Reboisement et création de la Grande </w:t>
                        </w:r>
                        <w:r>
                          <w:rPr>
                            <w:color w:val="415461"/>
                            <w:sz w:val="27"/>
                          </w:rPr>
                          <w:t>Muraille</w:t>
                        </w:r>
                        <w:r>
                          <w:rPr>
                            <w:color w:val="415461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sz w:val="27"/>
                          </w:rPr>
                          <w:t>Verte.</w:t>
                        </w:r>
                      </w:p>
                      <w:p>
                        <w:pPr>
                          <w:spacing w:line="384" w:lineRule="auto" w:before="119"/>
                          <w:ind w:left="682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Fixation mécanique et biologique des dunes.</w:t>
                        </w:r>
                        <w:r>
                          <w:rPr>
                            <w:color w:val="415461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Systèmes d'alerte précoce météorologique. Adaptation des pratiques agricoles.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2"/>
        <w:rPr>
          <w:rFonts w:ascii="Arial"/>
          <w:i/>
          <w:sz w:val="20"/>
        </w:rPr>
      </w:pPr>
    </w:p>
    <w:p>
      <w:pPr>
        <w:tabs>
          <w:tab w:pos="4050" w:val="left" w:leader="none"/>
        </w:tabs>
        <w:spacing w:line="240" w:lineRule="auto"/>
        <w:ind w:left="0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428875" cy="3105150"/>
                <wp:effectExtent l="0" t="0" r="0" b="0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428875" cy="3105150"/>
                          <a:chExt cx="2428875" cy="310515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9049" y="0"/>
                            <a:ext cx="2409825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3105150">
                                <a:moveTo>
                                  <a:pt x="2338628" y="3105147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2338628" y="0"/>
                                </a:lnTo>
                                <a:lnTo>
                                  <a:pt x="2343583" y="488"/>
                                </a:lnTo>
                                <a:lnTo>
                                  <a:pt x="2380119" y="15617"/>
                                </a:lnTo>
                                <a:lnTo>
                                  <a:pt x="2405938" y="51659"/>
                                </a:lnTo>
                                <a:lnTo>
                                  <a:pt x="2409824" y="71195"/>
                                </a:lnTo>
                                <a:lnTo>
                                  <a:pt x="2409824" y="3033951"/>
                                </a:lnTo>
                                <a:lnTo>
                                  <a:pt x="2394202" y="3075437"/>
                                </a:lnTo>
                                <a:lnTo>
                                  <a:pt x="2358162" y="3101259"/>
                                </a:lnTo>
                                <a:lnTo>
                                  <a:pt x="2338628" y="3105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3810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05150">
                                <a:moveTo>
                                  <a:pt x="38099" y="3105149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3105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4" y="193675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4" y="2165350"/>
                            <a:ext cx="111125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180974" y="178501"/>
                            <a:ext cx="2117090" cy="941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5" w:lineRule="exact" w:before="0"/>
                                <w:ind w:left="41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C62828"/>
                                  <w:spacing w:val="-8"/>
                                  <w:w w:val="90"/>
                                  <w:sz w:val="29"/>
                                </w:rPr>
                                <w:t>SANTÉ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62828"/>
                                  <w:spacing w:val="-5"/>
                                  <w:w w:val="9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62828"/>
                                  <w:spacing w:val="-2"/>
                                  <w:sz w:val="29"/>
                                </w:rPr>
                                <w:t>PUBLIQUE</w:t>
                              </w:r>
                            </w:p>
                            <w:p>
                              <w:pPr>
                                <w:spacing w:line="340" w:lineRule="atLeast" w:before="146"/>
                                <w:ind w:left="0" w:right="18" w:firstLine="0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Exposition</w:t>
                              </w:r>
                              <w:r>
                                <w:rPr>
                                  <w:color w:val="415461"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aux</w:t>
                              </w:r>
                              <w:r>
                                <w:rPr>
                                  <w:color w:val="415461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particules</w:t>
                              </w:r>
                              <w:r>
                                <w:rPr>
                                  <w:color w:val="415461"/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fines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dangereuses (PM2.5)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et respirables (PM1</w:t>
                              </w:r>
                              <w:r>
                                <w:rPr>
                                  <w:color w:val="415461"/>
                                  <w:spacing w:val="-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0).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54955" y="1434934"/>
                            <a:ext cx="194310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6" w:lineRule="exact" w:before="0"/>
                                <w:ind w:left="19" w:right="288" w:firstLine="0"/>
                                <w:jc w:val="center"/>
                                <w:rPr>
                                  <w:rFonts w:ascii="Trebuchet MS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C62828"/>
                                  <w:spacing w:val="-5"/>
                                  <w:sz w:val="52"/>
                                </w:rPr>
                                <w:t>40x</w:t>
                              </w:r>
                            </w:p>
                            <w:p>
                              <w:pPr>
                                <w:spacing w:before="173"/>
                                <w:ind w:left="0" w:right="28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85"/>
                                  <w:sz w:val="22"/>
                                </w:rPr>
                                <w:t>Normes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85"/>
                                  <w:sz w:val="22"/>
                                </w:rPr>
                                <w:t>OMS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2"/>
                                  <w:w w:val="85"/>
                                  <w:sz w:val="22"/>
                                </w:rPr>
                                <w:t>dépassées</w:t>
                              </w:r>
                            </w:p>
                            <w:p>
                              <w:pPr>
                                <w:spacing w:line="283" w:lineRule="exact" w:before="218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z w:val="24"/>
                                </w:rPr>
                                <w:t>+30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z w:val="24"/>
                                </w:rPr>
                                <w:t>50%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41546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7"/>
                                  <w:sz w:val="25"/>
                                </w:rPr>
                                <w:t>d'hospitalisations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80974" y="2372863"/>
                            <a:ext cx="901065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(asthme,</w:t>
                              </w:r>
                            </w:p>
                            <w:p>
                              <w:pPr>
                                <w:spacing w:before="62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2"/>
                                  <w:w w:val="90"/>
                                  <w:sz w:val="25"/>
                                </w:rPr>
                                <w:t>respiratoires).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074620" y="2372863"/>
                            <a:ext cx="55245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5"/>
                                  <w:sz w:val="25"/>
                                </w:rPr>
                                <w:t>irritation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945499" y="2372863"/>
                            <a:ext cx="35242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10"/>
                                  <w:sz w:val="25"/>
                                </w:rPr>
                                <w:t>voies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1.25pt;height:244.5pt;mso-position-horizontal-relative:char;mso-position-vertical-relative:line" id="docshapegroup76" coordorigin="0,0" coordsize="3825,4890">
                <v:shape style="position:absolute;left:30;top:0;width:3795;height:4890" id="docshape77" coordorigin="30,0" coordsize="3795,4890" path="m3713,4890l30,4890,30,0,3713,0,3721,1,3778,25,3819,81,3825,112,3825,4778,3800,4843,3744,4884,3713,4890xe" filled="true" fillcolor="#ffebed" stroked="false">
                  <v:path arrowok="t"/>
                  <v:fill type="solid"/>
                </v:shape>
                <v:rect style="position:absolute;left:0;top:0;width:60;height:4890" id="docshape78" filled="true" fillcolor="#c62828" stroked="false">
                  <v:fill type="solid"/>
                </v:rect>
                <v:shape style="position:absolute;left:285;top:305;width:255;height:255" type="#_x0000_t75" id="docshape79" stroked="false">
                  <v:imagedata r:id="rId21" o:title=""/>
                </v:shape>
                <v:shape style="position:absolute;left:285;top:3410;width:175;height:205" type="#_x0000_t75" id="docshape80" stroked="false">
                  <v:imagedata r:id="rId22" o:title=""/>
                </v:shape>
                <v:shape style="position:absolute;left:285;top:281;width:3334;height:1482" type="#_x0000_t202" id="docshape81" filled="false" stroked="false">
                  <v:textbox inset="0,0,0,0">
                    <w:txbxContent>
                      <w:p>
                        <w:pPr>
                          <w:spacing w:line="305" w:lineRule="exact" w:before="0"/>
                          <w:ind w:left="419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C62828"/>
                            <w:spacing w:val="-8"/>
                            <w:w w:val="90"/>
                            <w:sz w:val="29"/>
                          </w:rPr>
                          <w:t>SANTÉ</w:t>
                        </w:r>
                        <w:r>
                          <w:rPr>
                            <w:rFonts w:ascii="Arial" w:hAnsi="Arial"/>
                            <w:b/>
                            <w:color w:val="C62828"/>
                            <w:spacing w:val="-5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C62828"/>
                            <w:spacing w:val="-2"/>
                            <w:sz w:val="29"/>
                          </w:rPr>
                          <w:t>PUBLIQUE</w:t>
                        </w:r>
                      </w:p>
                      <w:p>
                        <w:pPr>
                          <w:spacing w:line="340" w:lineRule="atLeast" w:before="146"/>
                          <w:ind w:left="0" w:right="18" w:firstLine="0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Exposition</w:t>
                        </w:r>
                        <w:r>
                          <w:rPr>
                            <w:color w:val="415461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aux</w:t>
                        </w:r>
                        <w:r>
                          <w:rPr>
                            <w:color w:val="415461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particules</w:t>
                        </w:r>
                        <w:r>
                          <w:rPr>
                            <w:color w:val="415461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fines </w:t>
                        </w:r>
                        <w:r>
                          <w:rPr>
                            <w:color w:val="415461"/>
                            <w:sz w:val="25"/>
                          </w:rPr>
                          <w:t>dangereuses (PM2.5) </w:t>
                        </w:r>
                        <w:r>
                          <w:rPr>
                            <w:color w:val="415461"/>
                            <w:sz w:val="25"/>
                          </w:rPr>
                          <w:t>et respirables (PM1</w:t>
                        </w:r>
                        <w:r>
                          <w:rPr>
                            <w:color w:val="415461"/>
                            <w:spacing w:val="-3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0).</w:t>
                        </w:r>
                      </w:p>
                    </w:txbxContent>
                  </v:textbox>
                  <w10:wrap type="none"/>
                </v:shape>
                <v:shape style="position:absolute;left:558;top:2259;width:3060;height:1393" type="#_x0000_t202" id="docshape82" filled="false" stroked="false">
                  <v:textbox inset="0,0,0,0">
                    <w:txbxContent>
                      <w:p>
                        <w:pPr>
                          <w:spacing w:line="466" w:lineRule="exact" w:before="0"/>
                          <w:ind w:left="19" w:right="288" w:firstLine="0"/>
                          <w:jc w:val="center"/>
                          <w:rPr>
                            <w:rFonts w:ascii="Trebuchet MS"/>
                            <w:b/>
                            <w:sz w:val="52"/>
                          </w:rPr>
                        </w:pPr>
                        <w:r>
                          <w:rPr>
                            <w:rFonts w:ascii="Trebuchet MS"/>
                            <w:b/>
                            <w:color w:val="C62828"/>
                            <w:spacing w:val="-5"/>
                            <w:sz w:val="52"/>
                          </w:rPr>
                          <w:t>40x</w:t>
                        </w:r>
                      </w:p>
                      <w:p>
                        <w:pPr>
                          <w:spacing w:before="173"/>
                          <w:ind w:left="0" w:right="288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85"/>
                            <w:sz w:val="22"/>
                          </w:rPr>
                          <w:t>Normes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85"/>
                            <w:sz w:val="22"/>
                          </w:rPr>
                          <w:t>OMS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2"/>
                            <w:w w:val="85"/>
                            <w:sz w:val="22"/>
                          </w:rPr>
                          <w:t>dépassées</w:t>
                        </w:r>
                      </w:p>
                      <w:p>
                        <w:pPr>
                          <w:spacing w:line="283" w:lineRule="exact" w:before="218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415461"/>
                            <w:sz w:val="24"/>
                          </w:rPr>
                          <w:t>+30</w:t>
                        </w:r>
                        <w:r>
                          <w:rPr>
                            <w:rFonts w:ascii="Gill Sans MT" w:hAnsi="Gill Sans MT"/>
                            <w:b/>
                            <w:color w:val="41546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415461"/>
                            <w:sz w:val="24"/>
                          </w:rPr>
                          <w:t>à</w:t>
                        </w:r>
                        <w:r>
                          <w:rPr>
                            <w:rFonts w:ascii="Gill Sans MT" w:hAnsi="Gill Sans MT"/>
                            <w:b/>
                            <w:color w:val="41546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415461"/>
                            <w:sz w:val="24"/>
                          </w:rPr>
                          <w:t>50%</w:t>
                        </w:r>
                        <w:r>
                          <w:rPr>
                            <w:rFonts w:ascii="Gill Sans MT" w:hAnsi="Gill Sans MT"/>
                            <w:b/>
                            <w:color w:val="41546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415461"/>
                            <w:spacing w:val="-7"/>
                            <w:sz w:val="25"/>
                          </w:rPr>
                          <w:t>d'hospitalisations</w:t>
                        </w:r>
                      </w:p>
                    </w:txbxContent>
                  </v:textbox>
                  <w10:wrap type="none"/>
                </v:shape>
                <v:shape style="position:absolute;left:285;top:3736;width:1419;height:606" type="#_x0000_t202" id="docshape83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(asthme,</w:t>
                        </w:r>
                      </w:p>
                      <w:p>
                        <w:pPr>
                          <w:spacing w:before="62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2"/>
                            <w:w w:val="90"/>
                            <w:sz w:val="25"/>
                          </w:rPr>
                          <w:t>respiratoires).</w:t>
                        </w:r>
                      </w:p>
                    </w:txbxContent>
                  </v:textbox>
                  <w10:wrap type="none"/>
                </v:shape>
                <v:shape style="position:absolute;left:1692;top:3736;width:870;height:261" type="#_x0000_t202" id="docshape84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5"/>
                            <w:sz w:val="25"/>
                          </w:rPr>
                          <w:t>irritation</w:t>
                        </w:r>
                      </w:p>
                    </w:txbxContent>
                  </v:textbox>
                  <w10:wrap type="none"/>
                </v:shape>
                <v:shape style="position:absolute;left:3063;top:3736;width:555;height:261" type="#_x0000_t202" id="docshape85" filled="false" stroked="false">
                  <v:textbox inset="0,0,0,0">
                    <w:txbxContent>
                      <w:p>
                        <w:pPr>
                          <w:spacing w:line="261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10"/>
                            <w:sz w:val="25"/>
                          </w:rPr>
                          <w:t>voies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428875" cy="3105150"/>
                <wp:effectExtent l="0" t="0" r="0" b="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428875" cy="3105150"/>
                          <a:chExt cx="2428875" cy="310515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049" y="0"/>
                            <a:ext cx="2409825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3105150">
                                <a:moveTo>
                                  <a:pt x="2338628" y="3105147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2338628" y="0"/>
                                </a:lnTo>
                                <a:lnTo>
                                  <a:pt x="2343583" y="488"/>
                                </a:lnTo>
                                <a:lnTo>
                                  <a:pt x="2380119" y="15617"/>
                                </a:lnTo>
                                <a:lnTo>
                                  <a:pt x="2405938" y="51659"/>
                                </a:lnTo>
                                <a:lnTo>
                                  <a:pt x="2409824" y="71195"/>
                                </a:lnTo>
                                <a:lnTo>
                                  <a:pt x="2409824" y="3033951"/>
                                </a:lnTo>
                                <a:lnTo>
                                  <a:pt x="2394202" y="3075437"/>
                                </a:lnTo>
                                <a:lnTo>
                                  <a:pt x="2358162" y="3101259"/>
                                </a:lnTo>
                                <a:lnTo>
                                  <a:pt x="2338628" y="3105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3810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05150">
                                <a:moveTo>
                                  <a:pt x="38099" y="3105149"/>
                                </a:moveTo>
                                <a:lnTo>
                                  <a:pt x="0" y="3105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3105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D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93675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19062" y="1190625"/>
                            <a:ext cx="4762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47750">
                                <a:moveTo>
                                  <a:pt x="47625" y="1000125"/>
                                </a:moveTo>
                                <a:lnTo>
                                  <a:pt x="0" y="1000125"/>
                                </a:lnTo>
                                <a:lnTo>
                                  <a:pt x="0" y="1047750"/>
                                </a:lnTo>
                                <a:lnTo>
                                  <a:pt x="47625" y="1047750"/>
                                </a:lnTo>
                                <a:lnTo>
                                  <a:pt x="47625" y="1000125"/>
                                </a:lnTo>
                                <a:close/>
                              </a:path>
                              <a:path w="47625" h="1047750">
                                <a:moveTo>
                                  <a:pt x="47625" y="495300"/>
                                </a:moveTo>
                                <a:lnTo>
                                  <a:pt x="0" y="495300"/>
                                </a:lnTo>
                                <a:lnTo>
                                  <a:pt x="0" y="542925"/>
                                </a:lnTo>
                                <a:lnTo>
                                  <a:pt x="47625" y="542925"/>
                                </a:lnTo>
                                <a:lnTo>
                                  <a:pt x="47625" y="495300"/>
                                </a:lnTo>
                                <a:close/>
                              </a:path>
                              <a:path w="47625" h="104775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47625" y="476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428875" cy="3105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3"/>
                                <w:ind w:left="705" w:right="0" w:firstLine="0"/>
                                <w:jc w:val="left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E7D32"/>
                                  <w:spacing w:val="-2"/>
                                  <w:sz w:val="29"/>
                                </w:rPr>
                                <w:t>ENVIRONNEMENT</w:t>
                              </w:r>
                            </w:p>
                            <w:p>
                              <w:pPr>
                                <w:tabs>
                                  <w:tab w:pos="1886" w:val="left" w:leader="none"/>
                                  <w:tab w:pos="3230" w:val="left" w:leader="none"/>
                                </w:tabs>
                                <w:spacing w:line="292" w:lineRule="auto" w:before="203"/>
                                <w:ind w:left="285" w:right="224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Dégradation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accélérée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415461"/>
                                  <w:spacing w:val="-16"/>
                                  <w:sz w:val="25"/>
                                </w:rPr>
                                <w:t>des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écosystèmes</w:t>
                              </w:r>
                              <w:r>
                                <w:rPr>
                                  <w:color w:val="415461"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5"/>
                                </w:rPr>
                                <w:t>fragiles.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585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Érosion éolienne</w:t>
                              </w:r>
                              <w:r>
                                <w:rPr>
                                  <w:color w:val="415461"/>
                                  <w:spacing w:val="-7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des</w:t>
                              </w:r>
                              <w:r>
                                <w:rPr>
                                  <w:color w:val="415461"/>
                                  <w:spacing w:val="-3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sols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fertiles.</w:t>
                              </w:r>
                            </w:p>
                            <w:p>
                              <w:pPr>
                                <w:spacing w:line="292" w:lineRule="auto" w:before="90"/>
                                <w:ind w:left="585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Ensablement</w:t>
                              </w:r>
                              <w:r>
                                <w:rPr>
                                  <w:color w:val="415461"/>
                                  <w:spacing w:val="-10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des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infrastructures.</w:t>
                              </w:r>
                            </w:p>
                            <w:p>
                              <w:pPr>
                                <w:spacing w:line="292" w:lineRule="auto" w:before="104"/>
                                <w:ind w:left="585" w:right="25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Nécessité de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5"/>
                                </w:rPr>
                                <w:t>ceintures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5"/>
                                </w:rPr>
                                <w:t>vertes.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1.25pt;height:244.5pt;mso-position-horizontal-relative:char;mso-position-vertical-relative:line" id="docshapegroup86" coordorigin="0,0" coordsize="3825,4890">
                <v:shape style="position:absolute;left:30;top:0;width:3795;height:4890" id="docshape87" coordorigin="30,0" coordsize="3795,4890" path="m3713,4890l30,4890,30,0,3713,0,3721,1,3778,25,3819,81,3825,112,3825,4778,3800,4843,3744,4884,3713,4890xe" filled="true" fillcolor="#e7f5e8" stroked="false">
                  <v:path arrowok="t"/>
                  <v:fill type="solid"/>
                </v:shape>
                <v:rect style="position:absolute;left:0;top:0;width:60;height:4890" id="docshape88" filled="true" fillcolor="#2e7d32" stroked="false">
                  <v:fill type="solid"/>
                </v:rect>
                <v:shape style="position:absolute;left:285;top:305;width:270;height:240" type="#_x0000_t75" id="docshape89" stroked="false">
                  <v:imagedata r:id="rId23" o:title=""/>
                </v:shape>
                <v:shape style="position:absolute;left:344;top:1875;width:75;height:1650" id="docshape90" coordorigin="345,1875" coordsize="75,1650" path="m420,3450l345,3450,345,3525,420,3525,420,3450xm420,2655l345,2655,345,2730,420,2730,420,2655xm420,1875l345,1875,345,1950,420,1950,420,1875xe" filled="true" fillcolor="#415461" stroked="false">
                  <v:path arrowok="t"/>
                  <v:fill type="solid"/>
                </v:shape>
                <v:shape style="position:absolute;left:0;top:0;width:3825;height:4890" type="#_x0000_t202" id="docshape91" filled="false" stroked="false">
                  <v:textbox inset="0,0,0,0">
                    <w:txbxContent>
                      <w:p>
                        <w:pPr>
                          <w:spacing w:before="253"/>
                          <w:ind w:left="705" w:right="0" w:firstLine="0"/>
                          <w:jc w:val="left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2E7D32"/>
                            <w:spacing w:val="-2"/>
                            <w:sz w:val="29"/>
                          </w:rPr>
                          <w:t>ENVIRONNEMENT</w:t>
                        </w:r>
                      </w:p>
                      <w:p>
                        <w:pPr>
                          <w:tabs>
                            <w:tab w:pos="1886" w:val="left" w:leader="none"/>
                            <w:tab w:pos="3230" w:val="left" w:leader="none"/>
                          </w:tabs>
                          <w:spacing w:line="292" w:lineRule="auto" w:before="203"/>
                          <w:ind w:left="285" w:right="224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Dégradation</w:t>
                        </w:r>
                        <w:r>
                          <w:rPr>
                            <w:color w:val="415461"/>
                            <w:sz w:val="25"/>
                          </w:rPr>
                          <w:tab/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accélérée</w:t>
                        </w:r>
                        <w:r>
                          <w:rPr>
                            <w:color w:val="415461"/>
                            <w:sz w:val="25"/>
                          </w:rPr>
                          <w:tab/>
                        </w:r>
                        <w:r>
                          <w:rPr>
                            <w:color w:val="415461"/>
                            <w:spacing w:val="-16"/>
                            <w:sz w:val="25"/>
                          </w:rPr>
                          <w:t>des </w:t>
                        </w:r>
                        <w:r>
                          <w:rPr>
                            <w:color w:val="415461"/>
                            <w:sz w:val="25"/>
                          </w:rPr>
                          <w:t>écosystèmes</w:t>
                        </w:r>
                        <w:r>
                          <w:rPr>
                            <w:color w:val="415461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sz w:val="25"/>
                          </w:rPr>
                          <w:t>fragiles.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585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Érosion éolienne</w:t>
                        </w:r>
                        <w:r>
                          <w:rPr>
                            <w:color w:val="415461"/>
                            <w:spacing w:val="-7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des</w:t>
                        </w:r>
                        <w:r>
                          <w:rPr>
                            <w:color w:val="415461"/>
                            <w:spacing w:val="-3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sols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fertiles.</w:t>
                        </w:r>
                      </w:p>
                      <w:p>
                        <w:pPr>
                          <w:spacing w:line="292" w:lineRule="auto" w:before="90"/>
                          <w:ind w:left="585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Ensablement</w:t>
                        </w:r>
                        <w:r>
                          <w:rPr>
                            <w:color w:val="415461"/>
                            <w:spacing w:val="-10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des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infrastructures.</w:t>
                        </w:r>
                      </w:p>
                      <w:p>
                        <w:pPr>
                          <w:spacing w:line="292" w:lineRule="auto" w:before="104"/>
                          <w:ind w:left="585" w:right="25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Nécessité de </w:t>
                        </w:r>
                        <w:r>
                          <w:rPr>
                            <w:color w:val="415461"/>
                            <w:w w:val="90"/>
                            <w:sz w:val="25"/>
                          </w:rPr>
                          <w:t>ceintures </w:t>
                        </w:r>
                        <w:r>
                          <w:rPr>
                            <w:color w:val="415461"/>
                            <w:spacing w:val="-2"/>
                            <w:sz w:val="25"/>
                          </w:rPr>
                          <w:t>vertes.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1"/>
        <w:rPr>
          <w:rFonts w:ascii="Arial"/>
          <w:i/>
          <w:sz w:val="20"/>
        </w:rPr>
      </w:pP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0</wp:posOffset>
                </wp:positionH>
                <wp:positionV relativeFrom="paragraph">
                  <wp:posOffset>225487</wp:posOffset>
                </wp:positionV>
                <wp:extent cx="3695700" cy="242887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695700" cy="2428875"/>
                          <a:chExt cx="3695700" cy="242887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1838" y="0"/>
                            <a:ext cx="367220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53340">
                                <a:moveTo>
                                  <a:pt x="5762" y="52800"/>
                                </a:moveTo>
                                <a:lnTo>
                                  <a:pt x="0" y="35514"/>
                                </a:lnTo>
                                <a:lnTo>
                                  <a:pt x="991" y="33857"/>
                                </a:lnTo>
                                <a:lnTo>
                                  <a:pt x="5428" y="27882"/>
                                </a:lnTo>
                                <a:lnTo>
                                  <a:pt x="42275" y="3262"/>
                                </a:lnTo>
                                <a:lnTo>
                                  <a:pt x="64361" y="0"/>
                                </a:lnTo>
                                <a:lnTo>
                                  <a:pt x="3607661" y="0"/>
                                </a:lnTo>
                                <a:lnTo>
                                  <a:pt x="3650003" y="12830"/>
                                </a:lnTo>
                                <a:lnTo>
                                  <a:pt x="3667108" y="28574"/>
                                </a:lnTo>
                                <a:lnTo>
                                  <a:pt x="64361" y="28574"/>
                                </a:lnTo>
                                <a:lnTo>
                                  <a:pt x="57793" y="28801"/>
                                </a:lnTo>
                                <a:lnTo>
                                  <a:pt x="10963" y="46988"/>
                                </a:lnTo>
                                <a:lnTo>
                                  <a:pt x="6145" y="52138"/>
                                </a:lnTo>
                                <a:lnTo>
                                  <a:pt x="5762" y="52800"/>
                                </a:lnTo>
                                <a:close/>
                              </a:path>
                              <a:path w="3672204" h="53340">
                                <a:moveTo>
                                  <a:pt x="3666261" y="52800"/>
                                </a:moveTo>
                                <a:lnTo>
                                  <a:pt x="3633176" y="32199"/>
                                </a:lnTo>
                                <a:lnTo>
                                  <a:pt x="3607661" y="28574"/>
                                </a:lnTo>
                                <a:lnTo>
                                  <a:pt x="3667108" y="28574"/>
                                </a:lnTo>
                                <a:lnTo>
                                  <a:pt x="3671031" y="33857"/>
                                </a:lnTo>
                                <a:lnTo>
                                  <a:pt x="3672023" y="35514"/>
                                </a:lnTo>
                                <a:lnTo>
                                  <a:pt x="3666261" y="5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95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35179"/>
                            <a:ext cx="3695700" cy="23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2393950">
                                <a:moveTo>
                                  <a:pt x="3695687" y="41021"/>
                                </a:moveTo>
                                <a:lnTo>
                                  <a:pt x="3683647" y="0"/>
                                </a:lnTo>
                                <a:lnTo>
                                  <a:pt x="3677894" y="17284"/>
                                </a:lnTo>
                                <a:lnTo>
                                  <a:pt x="3684473" y="28638"/>
                                </a:lnTo>
                                <a:lnTo>
                                  <a:pt x="3686162" y="34709"/>
                                </a:lnTo>
                                <a:lnTo>
                                  <a:pt x="3686162" y="2317496"/>
                                </a:lnTo>
                                <a:lnTo>
                                  <a:pt x="3685857" y="2324074"/>
                                </a:lnTo>
                                <a:lnTo>
                                  <a:pt x="3671062" y="2359774"/>
                                </a:lnTo>
                                <a:lnTo>
                                  <a:pt x="3666134" y="2365095"/>
                                </a:lnTo>
                                <a:lnTo>
                                  <a:pt x="3626066" y="2383853"/>
                                </a:lnTo>
                                <a:lnTo>
                                  <a:pt x="3619487" y="2384171"/>
                                </a:lnTo>
                                <a:lnTo>
                                  <a:pt x="76187" y="2384171"/>
                                </a:lnTo>
                                <a:lnTo>
                                  <a:pt x="39141" y="2372944"/>
                                </a:lnTo>
                                <a:lnTo>
                                  <a:pt x="29540" y="2365108"/>
                                </a:lnTo>
                                <a:lnTo>
                                  <a:pt x="24625" y="2359774"/>
                                </a:lnTo>
                                <a:lnTo>
                                  <a:pt x="9829" y="2324074"/>
                                </a:lnTo>
                                <a:lnTo>
                                  <a:pt x="9512" y="2317496"/>
                                </a:lnTo>
                                <a:lnTo>
                                  <a:pt x="9512" y="34709"/>
                                </a:lnTo>
                                <a:lnTo>
                                  <a:pt x="11214" y="28638"/>
                                </a:lnTo>
                                <a:lnTo>
                                  <a:pt x="17792" y="17284"/>
                                </a:lnTo>
                                <a:lnTo>
                                  <a:pt x="12039" y="0"/>
                                </a:lnTo>
                                <a:lnTo>
                                  <a:pt x="0" y="41021"/>
                                </a:lnTo>
                                <a:lnTo>
                                  <a:pt x="0" y="2317496"/>
                                </a:lnTo>
                                <a:lnTo>
                                  <a:pt x="12827" y="2359837"/>
                                </a:lnTo>
                                <a:lnTo>
                                  <a:pt x="22352" y="2371344"/>
                                </a:lnTo>
                                <a:lnTo>
                                  <a:pt x="22758" y="2371801"/>
                                </a:lnTo>
                                <a:lnTo>
                                  <a:pt x="27876" y="2376436"/>
                                </a:lnTo>
                                <a:lnTo>
                                  <a:pt x="68681" y="2393340"/>
                                </a:lnTo>
                                <a:lnTo>
                                  <a:pt x="76187" y="2393696"/>
                                </a:lnTo>
                                <a:lnTo>
                                  <a:pt x="3619487" y="2393696"/>
                                </a:lnTo>
                                <a:lnTo>
                                  <a:pt x="3656317" y="2384171"/>
                                </a:lnTo>
                                <a:lnTo>
                                  <a:pt x="3661829" y="2380869"/>
                                </a:lnTo>
                                <a:lnTo>
                                  <a:pt x="3667810" y="2376436"/>
                                </a:lnTo>
                                <a:lnTo>
                                  <a:pt x="3672865" y="2371839"/>
                                </a:lnTo>
                                <a:lnTo>
                                  <a:pt x="3673373" y="2371382"/>
                                </a:lnTo>
                                <a:lnTo>
                                  <a:pt x="3694239" y="2332367"/>
                                </a:lnTo>
                                <a:lnTo>
                                  <a:pt x="3695687" y="2317496"/>
                                </a:lnTo>
                                <a:lnTo>
                                  <a:pt x="3695687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254000"/>
                            <a:ext cx="1651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8099" y="6762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6254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8099" y="9810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9302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8099" y="151447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1463675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8099" y="182879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624" y="47624"/>
                                </a:move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4" y="1778000"/>
                            <a:ext cx="155575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3695700" cy="2428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4"/>
                                <w:ind w:left="645" w:right="0" w:firstLine="0"/>
                                <w:jc w:val="left"/>
                                <w:rPr>
                                  <w:rFonts w:ascii="Arial Black"/>
                                  <w:sz w:val="35"/>
                                </w:rPr>
                              </w:pPr>
                              <w:r>
                                <w:rPr>
                                  <w:rFonts w:ascii="Arial Black"/>
                                  <w:color w:val="1875D1"/>
                                  <w:spacing w:val="-6"/>
                                  <w:w w:val="90"/>
                                  <w:sz w:val="35"/>
                                </w:rPr>
                                <w:t>Individuelle</w:t>
                              </w:r>
                            </w:p>
                            <w:p>
                              <w:pPr>
                                <w:spacing w:before="168"/>
                                <w:ind w:left="689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Port</w:t>
                              </w:r>
                              <w:r>
                                <w:rPr>
                                  <w:color w:val="415461"/>
                                  <w:spacing w:val="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color w:val="415461"/>
                                  <w:spacing w:val="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masques</w:t>
                              </w:r>
                              <w:r>
                                <w:rPr>
                                  <w:color w:val="415461"/>
                                  <w:spacing w:val="2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FFP2</w:t>
                              </w:r>
                              <w:r>
                                <w:rPr>
                                  <w:color w:val="415461"/>
                                  <w:spacing w:val="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color w:val="415461"/>
                                  <w:spacing w:val="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anti-</w:t>
                              </w:r>
                              <w:r>
                                <w:rPr>
                                  <w:color w:val="415461"/>
                                  <w:spacing w:val="-2"/>
                                  <w:w w:val="85"/>
                                  <w:sz w:val="27"/>
                                </w:rPr>
                                <w:t>poussière.</w:t>
                              </w:r>
                            </w:p>
                            <w:p>
                              <w:pPr>
                                <w:spacing w:line="283" w:lineRule="auto" w:before="175"/>
                                <w:ind w:left="689" w:right="288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Fermeture</w:t>
                              </w:r>
                              <w:r>
                                <w:rPr>
                                  <w:color w:val="415461"/>
                                  <w:spacing w:val="-11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hermétique</w:t>
                              </w:r>
                              <w:r>
                                <w:rPr>
                                  <w:color w:val="415461"/>
                                  <w:spacing w:val="-11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color w:val="415461"/>
                                  <w:spacing w:val="-7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portes</w:t>
                              </w:r>
                              <w:r>
                                <w:rPr>
                                  <w:color w:val="415461"/>
                                  <w:spacing w:val="-7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et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7"/>
                                </w:rPr>
                                <w:t>fenêtres.</w:t>
                              </w:r>
                            </w:p>
                            <w:p>
                              <w:pPr>
                                <w:spacing w:before="118"/>
                                <w:ind w:left="689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85"/>
                                  <w:sz w:val="27"/>
                                </w:rPr>
                                <w:t>Hydratation</w:t>
                              </w:r>
                              <w:r>
                                <w:rPr>
                                  <w:color w:val="415461"/>
                                  <w:spacing w:val="5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2"/>
                                  <w:w w:val="95"/>
                                  <w:sz w:val="27"/>
                                </w:rPr>
                                <w:t>régulière.</w:t>
                              </w:r>
                            </w:p>
                            <w:p>
                              <w:pPr>
                                <w:spacing w:before="190"/>
                                <w:ind w:left="689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Éviter</w:t>
                              </w:r>
                              <w:r>
                                <w:rPr>
                                  <w:color w:val="415461"/>
                                  <w:spacing w:val="-7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les</w:t>
                              </w:r>
                              <w:r>
                                <w:rPr>
                                  <w:color w:val="415461"/>
                                  <w:spacing w:val="-1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efforts</w:t>
                              </w:r>
                              <w:r>
                                <w:rPr>
                                  <w:color w:val="415461"/>
                                  <w:spacing w:val="-1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w w:val="90"/>
                                  <w:sz w:val="27"/>
                                </w:rPr>
                                <w:t>physiques</w:t>
                              </w:r>
                              <w:r>
                                <w:rPr>
                                  <w:color w:val="415461"/>
                                  <w:spacing w:val="-1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pacing w:val="-2"/>
                                  <w:w w:val="90"/>
                                  <w:sz w:val="27"/>
                                </w:rPr>
                                <w:t>intenses.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.754904pt;width:291pt;height:191.25pt;mso-position-horizontal-relative:page;mso-position-vertical-relative:paragraph;z-index:-15724032;mso-wrap-distance-left:0;mso-wrap-distance-right:0" id="docshapegroup92" coordorigin="0,355" coordsize="5820,3825">
                <v:shape style="position:absolute;left:18;top:355;width:5783;height:84" id="docshape93" coordorigin="19,355" coordsize="5783,84" path="m28,438l19,411,20,408,27,399,35,390,44,382,53,375,63,369,74,364,85,360,97,357,108,356,120,355,5700,355,5712,356,5723,357,5735,360,5746,364,5757,369,5767,375,5776,382,5785,390,5793,399,5794,400,120,400,110,400,100,402,90,403,80,406,67,410,56,415,36,429,28,437,28,438xm5792,438l5792,437,5784,429,5764,415,5753,410,5740,406,5730,403,5720,402,5710,400,5700,400,5794,400,5800,408,5801,411,5792,438xe" filled="true" fillcolor="#2095f2" stroked="false">
                  <v:path arrowok="t"/>
                  <v:fill type="solid"/>
                </v:shape>
                <v:shape style="position:absolute;left:0;top:410;width:5820;height:3770" id="docshape94" coordorigin="0,410" coordsize="5820,3770" path="m5820,475l5801,410,5792,438,5802,456,5805,465,5805,4060,5805,4070,5781,4127,5773,4135,5710,4165,5700,4165,120,4165,62,4147,47,4135,39,4127,15,4070,15,4060,15,465,18,456,28,438,19,410,0,475,0,4060,20,4127,35,4145,36,4146,44,4153,108,4180,120,4180,5700,4180,5758,4165,5767,4160,5776,4153,5784,4146,5785,4145,5818,4084,5820,4060,5820,475xe" filled="true" fillcolor="#dddddd" stroked="false">
                  <v:path arrowok="t"/>
                  <v:fill type="solid"/>
                </v:shape>
                <v:shape style="position:absolute;left:315;top:755;width:260;height:300" type="#_x0000_t75" id="docshape95" stroked="false">
                  <v:imagedata r:id="rId24" o:title=""/>
                </v:shape>
                <v:rect style="position:absolute;left:60;top:1420;width:75;height:75" id="docshape96" filled="true" fillcolor="#415461" stroked="false">
                  <v:fill type="solid"/>
                </v:rect>
                <v:shape style="position:absolute;left:315;top:1340;width:245;height:250" type="#_x0000_t75" id="docshape97" stroked="false">
                  <v:imagedata r:id="rId20" o:title=""/>
                </v:shape>
                <v:rect style="position:absolute;left:60;top:1900;width:75;height:75" id="docshape98" filled="true" fillcolor="#415461" stroked="false">
                  <v:fill type="solid"/>
                </v:rect>
                <v:shape style="position:absolute;left:315;top:1820;width:245;height:250" type="#_x0000_t75" id="docshape99" stroked="false">
                  <v:imagedata r:id="rId20" o:title=""/>
                </v:shape>
                <v:rect style="position:absolute;left:60;top:2740;width:75;height:75" id="docshape100" filled="true" fillcolor="#415461" stroked="false">
                  <v:fill type="solid"/>
                </v:rect>
                <v:shape style="position:absolute;left:315;top:2660;width:245;height:250" type="#_x0000_t75" id="docshape101" stroked="false">
                  <v:imagedata r:id="rId20" o:title=""/>
                </v:shape>
                <v:rect style="position:absolute;left:60;top:3235;width:75;height:75" id="docshape102" filled="true" fillcolor="#415461" stroked="false">
                  <v:fill type="solid"/>
                </v:rect>
                <v:shape style="position:absolute;left:315;top:3155;width:245;height:250" type="#_x0000_t75" id="docshape103" stroked="false">
                  <v:imagedata r:id="rId20" o:title=""/>
                </v:shape>
                <v:shape style="position:absolute;left:0;top:355;width:5820;height:3825" type="#_x0000_t202" id="docshape104" filled="false" stroked="false">
                  <v:textbox inset="0,0,0,0">
                    <w:txbxContent>
                      <w:p>
                        <w:pPr>
                          <w:spacing w:before="274"/>
                          <w:ind w:left="645" w:right="0" w:firstLine="0"/>
                          <w:jc w:val="left"/>
                          <w:rPr>
                            <w:rFonts w:ascii="Arial Black"/>
                            <w:sz w:val="35"/>
                          </w:rPr>
                        </w:pPr>
                        <w:r>
                          <w:rPr>
                            <w:rFonts w:ascii="Arial Black"/>
                            <w:color w:val="1875D1"/>
                            <w:spacing w:val="-6"/>
                            <w:w w:val="90"/>
                            <w:sz w:val="35"/>
                          </w:rPr>
                          <w:t>Individuelle</w:t>
                        </w:r>
                      </w:p>
                      <w:p>
                        <w:pPr>
                          <w:spacing w:before="168"/>
                          <w:ind w:left="689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Port</w:t>
                        </w:r>
                        <w:r>
                          <w:rPr>
                            <w:color w:val="415461"/>
                            <w:spacing w:val="19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de</w:t>
                        </w:r>
                        <w:r>
                          <w:rPr>
                            <w:color w:val="415461"/>
                            <w:spacing w:val="16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masques</w:t>
                        </w:r>
                        <w:r>
                          <w:rPr>
                            <w:color w:val="415461"/>
                            <w:spacing w:val="21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FFP2</w:t>
                        </w:r>
                        <w:r>
                          <w:rPr>
                            <w:color w:val="415461"/>
                            <w:spacing w:val="14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/</w:t>
                        </w:r>
                        <w:r>
                          <w:rPr>
                            <w:color w:val="415461"/>
                            <w:spacing w:val="16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anti-</w:t>
                        </w:r>
                        <w:r>
                          <w:rPr>
                            <w:color w:val="415461"/>
                            <w:spacing w:val="-2"/>
                            <w:w w:val="85"/>
                            <w:sz w:val="27"/>
                          </w:rPr>
                          <w:t>poussière.</w:t>
                        </w:r>
                      </w:p>
                      <w:p>
                        <w:pPr>
                          <w:spacing w:line="283" w:lineRule="auto" w:before="175"/>
                          <w:ind w:left="689" w:right="288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Fermeture</w:t>
                        </w:r>
                        <w:r>
                          <w:rPr>
                            <w:color w:val="415461"/>
                            <w:spacing w:val="-11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hermétique</w:t>
                        </w:r>
                        <w:r>
                          <w:rPr>
                            <w:color w:val="415461"/>
                            <w:spacing w:val="-11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des</w:t>
                        </w:r>
                        <w:r>
                          <w:rPr>
                            <w:color w:val="415461"/>
                            <w:spacing w:val="-7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portes</w:t>
                        </w:r>
                        <w:r>
                          <w:rPr>
                            <w:color w:val="415461"/>
                            <w:spacing w:val="-7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et </w:t>
                        </w:r>
                        <w:r>
                          <w:rPr>
                            <w:color w:val="415461"/>
                            <w:spacing w:val="-2"/>
                            <w:sz w:val="27"/>
                          </w:rPr>
                          <w:t>fenêtres.</w:t>
                        </w:r>
                      </w:p>
                      <w:p>
                        <w:pPr>
                          <w:spacing w:before="118"/>
                          <w:ind w:left="689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85"/>
                            <w:sz w:val="27"/>
                          </w:rPr>
                          <w:t>Hydratation</w:t>
                        </w:r>
                        <w:r>
                          <w:rPr>
                            <w:color w:val="415461"/>
                            <w:spacing w:val="59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spacing w:val="-2"/>
                            <w:w w:val="95"/>
                            <w:sz w:val="27"/>
                          </w:rPr>
                          <w:t>régulière.</w:t>
                        </w:r>
                      </w:p>
                      <w:p>
                        <w:pPr>
                          <w:spacing w:before="190"/>
                          <w:ind w:left="689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Éviter</w:t>
                        </w:r>
                        <w:r>
                          <w:rPr>
                            <w:color w:val="415461"/>
                            <w:spacing w:val="-7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les</w:t>
                        </w:r>
                        <w:r>
                          <w:rPr>
                            <w:color w:val="415461"/>
                            <w:spacing w:val="-1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efforts</w:t>
                        </w:r>
                        <w:r>
                          <w:rPr>
                            <w:color w:val="415461"/>
                            <w:spacing w:val="-1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w w:val="90"/>
                            <w:sz w:val="27"/>
                          </w:rPr>
                          <w:t>physiques</w:t>
                        </w:r>
                        <w:r>
                          <w:rPr>
                            <w:color w:val="415461"/>
                            <w:spacing w:val="-1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color w:val="415461"/>
                            <w:spacing w:val="-2"/>
                            <w:w w:val="90"/>
                            <w:sz w:val="27"/>
                          </w:rPr>
                          <w:t>intenses.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i/>
          <w:sz w:val="20"/>
        </w:rPr>
        <w:sectPr>
          <w:pgSz w:w="11920" w:h="16860"/>
          <w:pgMar w:top="0" w:bottom="0" w:left="0" w:right="0"/>
        </w:sectPr>
      </w:pPr>
    </w:p>
    <w:p>
      <w:pPr>
        <w:pStyle w:val="BodyText"/>
        <w:spacing w:before="4"/>
        <w:rPr>
          <w:rFonts w:ascii="Arial"/>
          <w:i/>
          <w:sz w:val="17"/>
        </w:rPr>
      </w:pPr>
      <w:r>
        <w:rPr>
          <w:rFonts w:ascii="Arial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568565" cy="180022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568565" cy="1800225"/>
                          <a:chExt cx="7568565" cy="18002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56856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1800225">
                                <a:moveTo>
                                  <a:pt x="7501177" y="1800222"/>
                                </a:moveTo>
                                <a:lnTo>
                                  <a:pt x="71196" y="1800222"/>
                                </a:lnTo>
                                <a:lnTo>
                                  <a:pt x="66241" y="1799734"/>
                                </a:lnTo>
                                <a:lnTo>
                                  <a:pt x="29705" y="1784599"/>
                                </a:lnTo>
                                <a:lnTo>
                                  <a:pt x="3885" y="1748558"/>
                                </a:lnTo>
                                <a:lnTo>
                                  <a:pt x="0" y="1729026"/>
                                </a:lnTo>
                                <a:lnTo>
                                  <a:pt x="0" y="0"/>
                                </a:lnTo>
                                <a:lnTo>
                                  <a:pt x="7568183" y="0"/>
                                </a:lnTo>
                                <a:lnTo>
                                  <a:pt x="7568183" y="1749290"/>
                                </a:lnTo>
                                <a:lnTo>
                                  <a:pt x="7546516" y="1781442"/>
                                </a:lnTo>
                                <a:lnTo>
                                  <a:pt x="7506132" y="1799734"/>
                                </a:lnTo>
                                <a:lnTo>
                                  <a:pt x="7501177" y="1800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429374" y="152402"/>
                            <a:ext cx="9525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952500">
                                <a:moveTo>
                                  <a:pt x="952499" y="952499"/>
                                </a:moveTo>
                                <a:lnTo>
                                  <a:pt x="0" y="952499"/>
                                </a:lnTo>
                                <a:lnTo>
                                  <a:pt x="0" y="0"/>
                                </a:lnTo>
                                <a:lnTo>
                                  <a:pt x="952499" y="0"/>
                                </a:lnTo>
                                <a:lnTo>
                                  <a:pt x="952499" y="95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438899" y="161927"/>
                            <a:ext cx="93345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33450">
                                <a:moveTo>
                                  <a:pt x="0" y="0"/>
                                </a:moveTo>
                                <a:lnTo>
                                  <a:pt x="933449" y="0"/>
                                </a:lnTo>
                                <a:lnTo>
                                  <a:pt x="933449" y="933449"/>
                                </a:lnTo>
                                <a:lnTo>
                                  <a:pt x="0" y="933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5574" y="228602"/>
                            <a:ext cx="800100" cy="800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7568565" cy="180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99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w w:val="85"/>
                                  <w:sz w:val="33"/>
                                </w:rPr>
                                <w:t>Message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spacing w:val="1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15461"/>
                                  <w:spacing w:val="-5"/>
                                  <w:w w:val="95"/>
                                  <w:sz w:val="33"/>
                                </w:rPr>
                                <w:t>clé</w:t>
                              </w:r>
                            </w:p>
                            <w:p>
                              <w:pPr>
                                <w:spacing w:line="290" w:lineRule="auto" w:before="332"/>
                                <w:ind w:left="299" w:right="2089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15461"/>
                                  <w:sz w:val="28"/>
                                </w:rPr>
                                <w:t>Les tempêtes de sable constituent un risque stratégique transversal. Le renforcement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du rôle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l’ONEL</w:t>
                              </w:r>
                              <w:r>
                                <w:rPr>
                                  <w:color w:val="415461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est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un levier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central pour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anticiper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crises, orienter</w:t>
                              </w:r>
                              <w:r>
                                <w:rPr>
                                  <w:color w:val="415461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politiques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publiques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color w:val="41546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soutenir</w:t>
                              </w:r>
                              <w:r>
                                <w:rPr>
                                  <w:color w:val="415461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trajectoire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41546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15461"/>
                                  <w:sz w:val="28"/>
                                </w:rPr>
                                <w:t>développement </w:t>
                              </w:r>
                              <w:r>
                                <w:rPr>
                                  <w:color w:val="415461"/>
                                  <w:spacing w:val="-2"/>
                                  <w:sz w:val="28"/>
                                </w:rPr>
                                <w:t>résiliente.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297pt;width:595.950pt;height:141.75pt;mso-position-horizontal-relative:page;mso-position-vertical-relative:page;z-index:15736832" id="docshapegroup105" coordorigin="0,0" coordsize="11919,2835">
                <v:shape style="position:absolute;left:0;top:0;width:11919;height:2835" id="docshape106" coordorigin="0,0" coordsize="11919,2835" path="m11813,2835l112,2835,104,2834,47,2810,6,2754,0,2723,0,0,11918,0,11918,2755,11884,2805,11821,2834,11813,2835xe" filled="true" fillcolor="#f9f5eb" stroked="false">
                  <v:path arrowok="t"/>
                  <v:fill type="solid"/>
                </v:shape>
                <v:rect style="position:absolute;left:10125;top:240;width:1500;height:1500" id="docshape107" filled="true" fillcolor="#ffffff" stroked="false">
                  <v:fill type="solid"/>
                </v:rect>
                <v:rect style="position:absolute;left:10140;top:255;width:1470;height:1470" id="docshape108" filled="false" stroked="true" strokeweight="1.5pt" strokecolor="#333333">
                  <v:stroke dashstyle="solid"/>
                </v:rect>
                <v:shape style="position:absolute;left:10245;top:360;width:1260;height:1260" type="#_x0000_t75" id="docshape109" stroked="false">
                  <v:imagedata r:id="rId25" o:title=""/>
                </v:shape>
                <v:shape style="position:absolute;left:0;top:0;width:11919;height:2835" type="#_x0000_t202" id="docshape110" filled="false" stroked="false">
                  <v:textbox inset="0,0,0,0">
                    <w:txbxContent>
                      <w:p>
                        <w:pPr>
                          <w:spacing w:before="20"/>
                          <w:ind w:left="299" w:right="0" w:firstLine="0"/>
                          <w:jc w:val="both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15461"/>
                            <w:w w:val="85"/>
                            <w:sz w:val="33"/>
                          </w:rPr>
                          <w:t>Message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spacing w:val="12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15461"/>
                            <w:spacing w:val="-5"/>
                            <w:w w:val="95"/>
                            <w:sz w:val="33"/>
                          </w:rPr>
                          <w:t>clé</w:t>
                        </w:r>
                      </w:p>
                      <w:p>
                        <w:pPr>
                          <w:spacing w:line="290" w:lineRule="auto" w:before="332"/>
                          <w:ind w:left="299" w:right="2089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415461"/>
                            <w:sz w:val="28"/>
                          </w:rPr>
                          <w:t>Les tempêtes de sable constituent un risque stratégique transversal. Le renforcement</w:t>
                        </w:r>
                        <w:r>
                          <w:rPr>
                            <w:color w:val="415461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du rôle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de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l’ONEL</w:t>
                        </w:r>
                        <w:r>
                          <w:rPr>
                            <w:color w:val="415461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est</w:t>
                        </w:r>
                        <w:r>
                          <w:rPr>
                            <w:color w:val="415461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un levier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central pour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anticiper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les</w:t>
                        </w:r>
                        <w:r>
                          <w:rPr>
                            <w:color w:val="415461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crises, orienter</w:t>
                        </w:r>
                        <w:r>
                          <w:rPr>
                            <w:color w:val="415461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les</w:t>
                        </w:r>
                        <w:r>
                          <w:rPr>
                            <w:color w:val="41546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politiques</w:t>
                        </w:r>
                        <w:r>
                          <w:rPr>
                            <w:color w:val="41546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publiques</w:t>
                        </w:r>
                        <w:r>
                          <w:rPr>
                            <w:color w:val="41546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et</w:t>
                        </w:r>
                        <w:r>
                          <w:rPr>
                            <w:color w:val="41546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soutenir</w:t>
                        </w:r>
                        <w:r>
                          <w:rPr>
                            <w:color w:val="415461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une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trajectoire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de</w:t>
                        </w:r>
                        <w:r>
                          <w:rPr>
                            <w:color w:val="41546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415461"/>
                            <w:sz w:val="28"/>
                          </w:rPr>
                          <w:t>développement </w:t>
                        </w:r>
                        <w:r>
                          <w:rPr>
                            <w:color w:val="415461"/>
                            <w:spacing w:val="-2"/>
                            <w:sz w:val="28"/>
                          </w:rPr>
                          <w:t>résiliente.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20" w:h="1686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Liberation Serif">
    <w:altName w:val="Liberation Serif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ato">
    <w:altName w:val="Lato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3"/>
      <w:szCs w:val="33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09" w:lineRule="exact"/>
      <w:ind w:left="460" w:right="433"/>
      <w:jc w:val="center"/>
      <w:outlineLvl w:val="1"/>
    </w:pPr>
    <w:rPr>
      <w:rFonts w:ascii="Arial Black" w:hAnsi="Arial Black" w:eastAsia="Arial Black" w:cs="Arial Black"/>
      <w:b/>
      <w:bCs/>
      <w:sz w:val="66"/>
      <w:szCs w:val="66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460"/>
      <w:jc w:val="center"/>
      <w:outlineLvl w:val="2"/>
    </w:pPr>
    <w:rPr>
      <w:rFonts w:ascii="Gill Sans MT" w:hAnsi="Gill Sans MT" w:eastAsia="Gill Sans MT" w:cs="Gill Sans MT"/>
      <w:b/>
      <w:bCs/>
      <w:sz w:val="37"/>
      <w:szCs w:val="37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right="447"/>
      <w:jc w:val="center"/>
      <w:outlineLvl w:val="3"/>
    </w:pPr>
    <w:rPr>
      <w:rFonts w:ascii="Arial" w:hAnsi="Arial" w:eastAsia="Arial" w:cs="Arial"/>
      <w:b/>
      <w:bCs/>
      <w:sz w:val="33"/>
      <w:szCs w:val="33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Tempêtes de sable en Mauritanie - Rapport ONEL</dc:title>
  <dcterms:created xsi:type="dcterms:W3CDTF">2026-02-04T15:28:27Z</dcterms:created>
  <dcterms:modified xsi:type="dcterms:W3CDTF">2026-02-04T15:28:27Z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Creator">
    <vt:lpwstr>Mozilla/5.0 (X11; Linux x86_64) AppleWebKit/537.36 (KHTML, like Gecko) HeadlessChrome/143.0.0.0 Safari/537.36</vt:lpwstr>
  </property>
  <property fmtid="{D5CDD505-2E9C-101B-9397-08002B2CF9AE}" pid="4" name="LastSaved">
    <vt:filetime>2026-02-04T00:00:00Z</vt:filetime>
  </property>
  <property fmtid="{D5CDD505-2E9C-101B-9397-08002B2CF9AE}" pid="5" name="Producer">
    <vt:lpwstr>Skia/PDF m143</vt:lpwstr>
  </property>
</Properties>
</file>